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CF07B7" w:rsidRDefault="008908E1" w:rsidP="00CF07B7">
      <w:pPr>
        <w:spacing w:after="0" w:line="204" w:lineRule="auto"/>
        <w:contextualSpacing/>
        <w:jc w:val="center"/>
        <w:rPr>
          <w:rFonts w:ascii="Sylfaen" w:hAnsi="Sylfaen"/>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w:t>
      </w:r>
    </w:p>
    <w:p w:rsidR="00CF4A0A" w:rsidRPr="00CC37BA" w:rsidRDefault="00CF4A0A" w:rsidP="00CF4A0A">
      <w:pPr>
        <w:spacing w:after="0" w:line="204" w:lineRule="auto"/>
        <w:contextualSpacing/>
        <w:jc w:val="center"/>
        <w:rPr>
          <w:rFonts w:ascii="Sylfaen" w:hAnsi="Sylfaen"/>
          <w:b/>
          <w:sz w:val="28"/>
          <w:szCs w:val="28"/>
        </w:rPr>
      </w:pP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Ярмарочного домика </w:t>
            </w:r>
          </w:p>
          <w:p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A22CCB" w:rsidRPr="00F13466" w:rsidRDefault="00F13466" w:rsidP="00FB41F8">
            <w:pPr>
              <w:tabs>
                <w:tab w:val="left" w:pos="4500"/>
                <w:tab w:val="left" w:pos="5040"/>
                <w:tab w:val="left" w:pos="5580"/>
              </w:tabs>
              <w:spacing w:line="204" w:lineRule="auto"/>
              <w:contextualSpacing/>
              <w:rPr>
                <w:rFonts w:ascii="Sylfaen" w:hAnsi="Sylfaen" w:cs="Times New Roman"/>
                <w:sz w:val="24"/>
                <w:szCs w:val="24"/>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w:t>
            </w:r>
            <w:r w:rsidRPr="00840151">
              <w:rPr>
                <w:rFonts w:ascii="Times New Roman" w:hAnsi="Times New Roman" w:cs="Times New Roman"/>
                <w:sz w:val="24"/>
                <w:szCs w:val="24"/>
              </w:rPr>
              <w:t xml:space="preserve">: </w:t>
            </w:r>
            <w:r w:rsidR="00FB41F8" w:rsidRPr="00FA755E">
              <w:rPr>
                <w:rFonts w:ascii="Sylfaen" w:hAnsi="Sylfaen"/>
                <w:sz w:val="23"/>
                <w:szCs w:val="23"/>
                <w:lang w:eastAsia="ar-SA"/>
              </w:rPr>
              <w:t>г. Красноярск, Кировский ра</w:t>
            </w:r>
            <w:r w:rsidR="00FB41F8">
              <w:rPr>
                <w:rFonts w:ascii="Sylfaen" w:hAnsi="Sylfaen"/>
                <w:sz w:val="23"/>
                <w:szCs w:val="23"/>
                <w:lang w:eastAsia="ar-SA"/>
              </w:rPr>
              <w:t xml:space="preserve">йон, в районе </w:t>
            </w:r>
            <w:proofErr w:type="spellStart"/>
            <w:r w:rsidR="00FB41F8">
              <w:rPr>
                <w:rFonts w:ascii="Sylfaen" w:hAnsi="Sylfaen"/>
                <w:sz w:val="23"/>
                <w:szCs w:val="23"/>
                <w:lang w:eastAsia="ar-SA"/>
              </w:rPr>
              <w:t>пр</w:t>
            </w:r>
            <w:proofErr w:type="spellEnd"/>
            <w:r w:rsidR="00FB41F8">
              <w:rPr>
                <w:rFonts w:ascii="Sylfaen" w:hAnsi="Sylfaen"/>
                <w:sz w:val="23"/>
                <w:szCs w:val="23"/>
                <w:lang w:eastAsia="ar-SA"/>
              </w:rPr>
              <w:t>-та им. газеты «Красноярский рабочий»</w:t>
            </w:r>
            <w:r w:rsidR="00FB41F8" w:rsidRPr="00FA755E">
              <w:rPr>
                <w:rFonts w:ascii="Sylfaen" w:hAnsi="Sylfaen"/>
                <w:sz w:val="23"/>
                <w:szCs w:val="23"/>
                <w:lang w:eastAsia="ar-SA"/>
              </w:rPr>
              <w:t>, 120, Сквер Энтузиастов (участок 1)</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8E1E41">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AD31D1" w:rsidP="00AD31D1">
            <w:pPr>
              <w:autoSpaceDE w:val="0"/>
              <w:autoSpaceDN w:val="0"/>
              <w:adjustRightInd w:val="0"/>
              <w:spacing w:line="204" w:lineRule="auto"/>
              <w:contextualSpacing/>
              <w:rPr>
                <w:rFonts w:ascii="Sylfaen" w:hAnsi="Sylfaen" w:cs="Times New Roman"/>
                <w:bCs/>
                <w:sz w:val="24"/>
                <w:szCs w:val="24"/>
              </w:rPr>
            </w:pPr>
            <w:r w:rsidRPr="00AD31D1">
              <w:rPr>
                <w:rFonts w:ascii="Sylfaen" w:hAnsi="Sylfaen" w:cs="Times New Roman"/>
                <w:b/>
                <w:bCs/>
                <w:sz w:val="24"/>
                <w:szCs w:val="24"/>
              </w:rPr>
              <w:t>1 991 682</w:t>
            </w:r>
            <w:r w:rsidR="00336A7D">
              <w:rPr>
                <w:rFonts w:ascii="Sylfaen" w:hAnsi="Sylfaen" w:cs="Times New Roman"/>
                <w:bCs/>
                <w:sz w:val="24"/>
                <w:szCs w:val="24"/>
              </w:rPr>
              <w:t xml:space="preserve"> </w:t>
            </w:r>
            <w:r w:rsidR="00A27700">
              <w:rPr>
                <w:rFonts w:ascii="Sylfaen" w:hAnsi="Sylfaen" w:cs="Times New Roman"/>
                <w:bCs/>
                <w:sz w:val="24"/>
                <w:szCs w:val="24"/>
              </w:rPr>
              <w:t>(</w:t>
            </w:r>
            <w:r>
              <w:rPr>
                <w:rFonts w:ascii="Sylfaen" w:hAnsi="Sylfaen" w:cs="Times New Roman"/>
                <w:bCs/>
                <w:sz w:val="24"/>
                <w:szCs w:val="24"/>
              </w:rPr>
              <w:t>один миллион девятьсот девяносто одна тысяча шестьсот восемьдесят два</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FB41F8">
              <w:rPr>
                <w:rFonts w:ascii="Sylfaen" w:hAnsi="Sylfaen" w:cs="Times New Roman"/>
                <w:bCs/>
                <w:sz w:val="24"/>
                <w:szCs w:val="24"/>
              </w:rPr>
              <w:t>я</w:t>
            </w:r>
            <w:r w:rsidR="00A27700">
              <w:rPr>
                <w:rFonts w:ascii="Sylfaen" w:hAnsi="Sylfaen" w:cs="Times New Roman"/>
                <w:bCs/>
                <w:sz w:val="24"/>
                <w:szCs w:val="24"/>
              </w:rPr>
              <w:t xml:space="preserve"> </w:t>
            </w:r>
            <w:r>
              <w:rPr>
                <w:rFonts w:ascii="Sylfaen" w:hAnsi="Sylfaen" w:cs="Times New Roman"/>
                <w:bCs/>
                <w:sz w:val="24"/>
                <w:szCs w:val="24"/>
              </w:rPr>
              <w:t>40</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D15710"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5</w:t>
            </w:r>
            <w:r w:rsidR="00D4606C">
              <w:rPr>
                <w:rFonts w:ascii="Sylfaen" w:hAnsi="Sylfaen" w:cs="Times New Roman"/>
                <w:sz w:val="24"/>
                <w:szCs w:val="24"/>
                <w:u w:val="single"/>
              </w:rPr>
              <w:t xml:space="preserve"> </w:t>
            </w:r>
            <w:proofErr w:type="gramStart"/>
            <w:r>
              <w:rPr>
                <w:rFonts w:ascii="Sylfaen" w:hAnsi="Sylfaen" w:cs="Times New Roman"/>
                <w:sz w:val="24"/>
                <w:szCs w:val="24"/>
                <w:u w:val="single"/>
              </w:rPr>
              <w:t>лет</w:t>
            </w:r>
            <w:r w:rsidR="00D4606C">
              <w:rPr>
                <w:rFonts w:ascii="Sylfaen" w:hAnsi="Sylfaen" w:cs="Times New Roman"/>
                <w:sz w:val="24"/>
                <w:szCs w:val="24"/>
                <w:u w:val="single"/>
              </w:rPr>
              <w:t xml:space="preserve"> </w:t>
            </w:r>
            <w:r w:rsidR="004C2580" w:rsidRPr="00E7270C">
              <w:rPr>
                <w:rFonts w:ascii="Sylfaen" w:hAnsi="Sylfaen" w:cs="Times New Roman"/>
                <w:sz w:val="24"/>
                <w:szCs w:val="24"/>
                <w:u w:val="single"/>
              </w:rPr>
              <w:t xml:space="preserve"> (</w:t>
            </w:r>
            <w:proofErr w:type="gramEnd"/>
            <w:r w:rsidR="00D4606C">
              <w:rPr>
                <w:rFonts w:ascii="Sylfaen" w:hAnsi="Sylfaen" w:cs="Times New Roman"/>
                <w:sz w:val="24"/>
                <w:szCs w:val="24"/>
                <w:u w:val="single"/>
              </w:rPr>
              <w:t>6</w:t>
            </w:r>
            <w:r>
              <w:rPr>
                <w:rFonts w:ascii="Sylfaen" w:hAnsi="Sylfaen" w:cs="Times New Roman"/>
                <w:sz w:val="24"/>
                <w:szCs w:val="24"/>
                <w:u w:val="single"/>
              </w:rPr>
              <w:t>0</w:t>
            </w:r>
            <w:r w:rsidR="00843C9F">
              <w:rPr>
                <w:rFonts w:ascii="Sylfaen" w:hAnsi="Sylfaen" w:cs="Times New Roman"/>
                <w:sz w:val="24"/>
                <w:szCs w:val="24"/>
                <w:u w:val="single"/>
              </w:rPr>
              <w:t xml:space="preserve">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r w:rsidR="00AD31D1">
              <w:rPr>
                <w:rFonts w:ascii="Times New Roman" w:hAnsi="Times New Roman" w:cs="Times New Roman"/>
                <w:b/>
                <w:sz w:val="24"/>
                <w:szCs w:val="24"/>
              </w:rPr>
              <w:t xml:space="preserve">298 752 </w:t>
            </w:r>
            <w:r w:rsidR="00FA1C42">
              <w:rPr>
                <w:rFonts w:ascii="Sylfaen" w:hAnsi="Sylfaen" w:cs="Times New Roman"/>
                <w:sz w:val="24"/>
                <w:szCs w:val="24"/>
              </w:rPr>
              <w:t>(</w:t>
            </w:r>
            <w:r w:rsidR="000909E2">
              <w:rPr>
                <w:rFonts w:ascii="Sylfaen" w:hAnsi="Sylfaen" w:cs="Times New Roman"/>
                <w:sz w:val="24"/>
                <w:szCs w:val="24"/>
              </w:rPr>
              <w:t xml:space="preserve">двести </w:t>
            </w:r>
            <w:r w:rsidR="00AD31D1">
              <w:rPr>
                <w:rFonts w:ascii="Sylfaen" w:hAnsi="Sylfaen" w:cs="Times New Roman"/>
                <w:sz w:val="24"/>
                <w:szCs w:val="24"/>
              </w:rPr>
              <w:t xml:space="preserve">девяносто восемь тысяч семьсот пятьдесят два) </w:t>
            </w:r>
            <w:r w:rsidR="008079A2">
              <w:rPr>
                <w:rFonts w:ascii="Sylfaen" w:hAnsi="Sylfaen" w:cs="Times New Roman"/>
                <w:sz w:val="24"/>
                <w:szCs w:val="24"/>
              </w:rPr>
              <w:t>рубл</w:t>
            </w:r>
            <w:r w:rsidR="00AD31D1">
              <w:rPr>
                <w:rFonts w:ascii="Sylfaen" w:hAnsi="Sylfaen" w:cs="Times New Roman"/>
                <w:sz w:val="24"/>
                <w:szCs w:val="24"/>
              </w:rPr>
              <w:t>я</w:t>
            </w:r>
            <w:r w:rsidR="001B6079">
              <w:rPr>
                <w:rFonts w:ascii="Sylfaen" w:hAnsi="Sylfaen" w:cs="Times New Roman"/>
                <w:sz w:val="24"/>
                <w:szCs w:val="24"/>
              </w:rPr>
              <w:t xml:space="preserve"> </w:t>
            </w:r>
            <w:r w:rsidR="00AD31D1">
              <w:rPr>
                <w:rFonts w:ascii="Sylfaen" w:hAnsi="Sylfaen" w:cs="Times New Roman"/>
                <w:sz w:val="24"/>
                <w:szCs w:val="24"/>
              </w:rPr>
              <w:t>36</w:t>
            </w:r>
            <w:r w:rsidR="00D83DA2">
              <w:rPr>
                <w:rFonts w:ascii="Sylfaen" w:hAnsi="Sylfaen" w:cs="Times New Roman"/>
                <w:sz w:val="24"/>
                <w:szCs w:val="24"/>
              </w:rPr>
              <w:t xml:space="preserve"> </w:t>
            </w:r>
            <w:r w:rsidR="00FA1C42">
              <w:rPr>
                <w:rFonts w:ascii="Sylfaen" w:hAnsi="Sylfaen" w:cs="Times New Roman"/>
                <w:sz w:val="24"/>
                <w:szCs w:val="24"/>
              </w:rPr>
              <w:t>копе</w:t>
            </w:r>
            <w:r w:rsidR="00FB41F8">
              <w:rPr>
                <w:rFonts w:ascii="Sylfaen" w:hAnsi="Sylfaen" w:cs="Times New Roman"/>
                <w:sz w:val="24"/>
                <w:szCs w:val="24"/>
              </w:rPr>
              <w:t>й</w:t>
            </w:r>
            <w:r w:rsidR="00D83DA2">
              <w:rPr>
                <w:rFonts w:ascii="Sylfaen" w:hAnsi="Sylfaen" w:cs="Times New Roman"/>
                <w:sz w:val="24"/>
                <w:szCs w:val="24"/>
              </w:rPr>
              <w:t>к</w:t>
            </w:r>
            <w:r w:rsidR="00FB41F8">
              <w:rPr>
                <w:rFonts w:ascii="Sylfaen" w:hAnsi="Sylfaen" w:cs="Times New Roman"/>
                <w:sz w:val="24"/>
                <w:szCs w:val="24"/>
              </w:rPr>
              <w:t>и</w:t>
            </w:r>
            <w:r w:rsidR="003B05FD" w:rsidRPr="00CF07B7">
              <w:rPr>
                <w:rFonts w:ascii="Sylfaen" w:hAnsi="Sylfaen" w:cs="Times New Roman"/>
                <w:sz w:val="24"/>
                <w:szCs w:val="24"/>
              </w:rPr>
              <w:t>.</w:t>
            </w:r>
            <w:r w:rsidRPr="00CF07B7">
              <w:rPr>
                <w:rFonts w:ascii="Sylfaen" w:hAnsi="Sylfaen" w:cs="Times New Roman"/>
                <w:sz w:val="24"/>
                <w:szCs w:val="24"/>
              </w:rPr>
              <w:t xml:space="preserve"> </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 xml:space="preserve">на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Ярмарочного домика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0909E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0909E2">
              <w:rPr>
                <w:rFonts w:ascii="Sylfaen" w:hAnsi="Sylfaen" w:cs="Times New Roman"/>
                <w:sz w:val="24"/>
                <w:szCs w:val="24"/>
              </w:rPr>
              <w:t xml:space="preserve">двадцати </w:t>
            </w:r>
            <w:r w:rsidRPr="00CF07B7">
              <w:rPr>
                <w:rFonts w:ascii="Sylfaen" w:hAnsi="Sylfaen" w:cs="Times New Roman"/>
                <w:sz w:val="24"/>
                <w:szCs w:val="24"/>
              </w:rPr>
              <w:t>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AD31D1">
              <w:rPr>
                <w:rFonts w:ascii="Sylfaen" w:hAnsi="Sylfaen" w:cs="Times New Roman"/>
                <w:b/>
                <w:sz w:val="24"/>
                <w:szCs w:val="24"/>
              </w:rPr>
              <w:t>2</w:t>
            </w:r>
            <w:r w:rsidR="00D4606C">
              <w:rPr>
                <w:rFonts w:ascii="Sylfaen" w:hAnsi="Sylfaen" w:cs="Times New Roman"/>
                <w:b/>
                <w:sz w:val="24"/>
                <w:szCs w:val="24"/>
              </w:rPr>
              <w:t>5</w:t>
            </w:r>
            <w:r w:rsidR="00C87BC7">
              <w:rPr>
                <w:rFonts w:ascii="Sylfaen" w:hAnsi="Sylfaen" w:cs="Times New Roman"/>
                <w:b/>
                <w:sz w:val="24"/>
                <w:szCs w:val="24"/>
              </w:rPr>
              <w:t>.</w:t>
            </w:r>
            <w:r w:rsidR="001B6079">
              <w:rPr>
                <w:rFonts w:ascii="Sylfaen" w:hAnsi="Sylfaen" w:cs="Times New Roman"/>
                <w:b/>
                <w:sz w:val="24"/>
                <w:szCs w:val="24"/>
              </w:rPr>
              <w:t>0</w:t>
            </w:r>
            <w:r w:rsidR="006916C9">
              <w:rPr>
                <w:rFonts w:ascii="Sylfaen" w:hAnsi="Sylfaen" w:cs="Times New Roman"/>
                <w:b/>
                <w:sz w:val="24"/>
                <w:szCs w:val="24"/>
              </w:rPr>
              <w:t>5</w:t>
            </w:r>
            <w:r w:rsidRPr="00CF07B7">
              <w:rPr>
                <w:rFonts w:ascii="Sylfaen" w:hAnsi="Sylfaen" w:cs="Times New Roman"/>
                <w:b/>
                <w:sz w:val="24"/>
                <w:szCs w:val="24"/>
              </w:rPr>
              <w:t>.202</w:t>
            </w:r>
            <w:r w:rsidR="00235F1D" w:rsidRPr="00235F1D">
              <w:rPr>
                <w:rFonts w:ascii="Sylfaen" w:hAnsi="Sylfaen" w:cs="Times New Roman"/>
                <w:b/>
                <w:sz w:val="24"/>
                <w:szCs w:val="24"/>
              </w:rPr>
              <w:t>4</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rsidR="00CD7015" w:rsidRPr="00CF07B7" w:rsidRDefault="00CD7015" w:rsidP="00AD31D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AD31D1">
              <w:rPr>
                <w:rFonts w:ascii="Sylfaen" w:hAnsi="Sylfaen" w:cs="Times New Roman"/>
                <w:b/>
                <w:sz w:val="24"/>
                <w:szCs w:val="24"/>
              </w:rPr>
              <w:t>24</w:t>
            </w:r>
            <w:r w:rsidRPr="00CF07B7">
              <w:rPr>
                <w:rFonts w:ascii="Sylfaen" w:hAnsi="Sylfaen" w:cs="Times New Roman"/>
                <w:b/>
                <w:sz w:val="24"/>
                <w:szCs w:val="24"/>
              </w:rPr>
              <w:t>.</w:t>
            </w:r>
            <w:r w:rsidR="006916C9">
              <w:rPr>
                <w:rFonts w:ascii="Sylfaen" w:hAnsi="Sylfaen" w:cs="Times New Roman"/>
                <w:b/>
                <w:sz w:val="24"/>
                <w:szCs w:val="24"/>
              </w:rPr>
              <w:t>06</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AD31D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AD31D1">
              <w:rPr>
                <w:rFonts w:ascii="Sylfaen" w:hAnsi="Sylfaen" w:cs="Times New Roman"/>
                <w:b/>
                <w:sz w:val="24"/>
                <w:szCs w:val="24"/>
              </w:rPr>
              <w:t>2</w:t>
            </w:r>
            <w:r w:rsidRPr="00CF07B7">
              <w:rPr>
                <w:rFonts w:ascii="Sylfaen" w:hAnsi="Sylfaen" w:cs="Times New Roman"/>
                <w:b/>
                <w:sz w:val="24"/>
                <w:szCs w:val="24"/>
              </w:rPr>
              <w:t xml:space="preserve">:00 часов </w:t>
            </w:r>
            <w:r w:rsidR="00AD31D1">
              <w:rPr>
                <w:rFonts w:ascii="Sylfaen" w:hAnsi="Sylfaen" w:cs="Times New Roman"/>
                <w:b/>
                <w:sz w:val="24"/>
                <w:szCs w:val="24"/>
              </w:rPr>
              <w:t>26</w:t>
            </w:r>
            <w:r w:rsidR="00BF7DAA" w:rsidRPr="00CF07B7">
              <w:rPr>
                <w:rFonts w:ascii="Sylfaen" w:hAnsi="Sylfaen" w:cs="Times New Roman"/>
                <w:b/>
                <w:sz w:val="24"/>
                <w:szCs w:val="24"/>
              </w:rPr>
              <w:t>.</w:t>
            </w:r>
            <w:r w:rsidR="006916C9">
              <w:rPr>
                <w:rFonts w:ascii="Sylfaen" w:hAnsi="Sylfaen" w:cs="Times New Roman"/>
                <w:b/>
                <w:sz w:val="24"/>
                <w:szCs w:val="24"/>
              </w:rPr>
              <w:t>06</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FB41F8" w:rsidRPr="00FB41F8" w:rsidTr="001945DA">
        <w:trPr>
          <w:trHeight w:val="555"/>
        </w:trPr>
        <w:tc>
          <w:tcPr>
            <w:tcW w:w="546"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FB41F8">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FB41F8">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FB41F8" w:rsidRPr="00FB41F8" w:rsidRDefault="00FB41F8" w:rsidP="00FB41F8">
            <w:pPr>
              <w:suppressAutoHyphens/>
              <w:spacing w:after="0" w:line="240" w:lineRule="auto"/>
              <w:jc w:val="center"/>
              <w:rPr>
                <w:rFonts w:ascii="Times New Roman" w:eastAsia="Times New Roman" w:hAnsi="Times New Roman" w:cs="Times New Roman"/>
                <w:b/>
                <w:sz w:val="24"/>
                <w:szCs w:val="24"/>
                <w:lang w:eastAsia="ar-SA"/>
              </w:rPr>
            </w:pPr>
            <w:r w:rsidRPr="00FB41F8">
              <w:rPr>
                <w:rFonts w:ascii="Times New Roman" w:eastAsia="Times New Roman" w:hAnsi="Times New Roman" w:cs="Times New Roman"/>
                <w:b/>
                <w:sz w:val="24"/>
                <w:szCs w:val="24"/>
                <w:lang w:eastAsia="ar-SA"/>
              </w:rPr>
              <w:t xml:space="preserve">Описание, конструктивные требования, </w:t>
            </w:r>
          </w:p>
          <w:p w:rsidR="00FB41F8" w:rsidRPr="00FB41F8" w:rsidRDefault="00FB41F8" w:rsidP="00FB41F8">
            <w:pPr>
              <w:suppressAutoHyphens/>
              <w:spacing w:after="0" w:line="240" w:lineRule="auto"/>
              <w:jc w:val="center"/>
              <w:rPr>
                <w:rFonts w:ascii="Times New Roman" w:eastAsia="Times New Roman" w:hAnsi="Times New Roman" w:cs="Times New Roman"/>
                <w:b/>
                <w:sz w:val="24"/>
                <w:szCs w:val="24"/>
                <w:lang w:eastAsia="ar-SA"/>
              </w:rPr>
            </w:pPr>
            <w:r w:rsidRPr="00FB41F8">
              <w:rPr>
                <w:rFonts w:ascii="Times New Roman" w:eastAsia="Times New Roman" w:hAnsi="Times New Roman" w:cs="Times New Roman"/>
                <w:b/>
                <w:sz w:val="24"/>
                <w:szCs w:val="24"/>
                <w:lang w:eastAsia="ar-SA"/>
              </w:rPr>
              <w:t>предъявляемые к объекту аукциона:</w:t>
            </w:r>
          </w:p>
        </w:tc>
      </w:tr>
      <w:tr w:rsidR="00FB41F8" w:rsidRPr="00FB41F8"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tabs>
                <w:tab w:val="left" w:pos="459"/>
              </w:tabs>
              <w:suppressAutoHyphens/>
              <w:spacing w:after="0" w:line="240" w:lineRule="auto"/>
              <w:jc w:val="center"/>
              <w:rPr>
                <w:rFonts w:ascii="Times New Roman" w:eastAsia="Times New Roman" w:hAnsi="Times New Roman" w:cs="Times New Roman"/>
                <w:b/>
                <w:sz w:val="16"/>
                <w:szCs w:val="24"/>
              </w:rPr>
            </w:pPr>
            <w:r w:rsidRPr="00FB41F8">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suppressAutoHyphens/>
              <w:spacing w:after="0" w:line="240" w:lineRule="auto"/>
              <w:jc w:val="center"/>
              <w:rPr>
                <w:rFonts w:ascii="Times New Roman" w:eastAsia="Times New Roman" w:hAnsi="Times New Roman" w:cs="Times New Roman"/>
                <w:b/>
                <w:sz w:val="16"/>
                <w:szCs w:val="24"/>
              </w:rPr>
            </w:pPr>
            <w:r w:rsidRPr="00FB41F8">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FB41F8" w:rsidRPr="00FB41F8" w:rsidRDefault="00FB41F8" w:rsidP="00FB41F8">
            <w:pPr>
              <w:suppressAutoHyphens/>
              <w:spacing w:after="0" w:line="240" w:lineRule="auto"/>
              <w:jc w:val="center"/>
              <w:rPr>
                <w:rFonts w:ascii="Times New Roman" w:eastAsia="Times New Roman" w:hAnsi="Times New Roman" w:cs="Times New Roman"/>
                <w:b/>
                <w:sz w:val="16"/>
                <w:szCs w:val="24"/>
              </w:rPr>
            </w:pPr>
            <w:r w:rsidRPr="00FB41F8">
              <w:rPr>
                <w:rFonts w:ascii="Times New Roman" w:eastAsia="Times New Roman" w:hAnsi="Times New Roman" w:cs="Times New Roman"/>
                <w:b/>
                <w:sz w:val="16"/>
                <w:szCs w:val="24"/>
              </w:rPr>
              <w:t>3</w:t>
            </w:r>
          </w:p>
        </w:tc>
      </w:tr>
      <w:tr w:rsidR="00FB41F8" w:rsidRPr="00FB41F8"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tabs>
                <w:tab w:val="left" w:pos="459"/>
              </w:tabs>
              <w:suppressAutoHyphens/>
              <w:spacing w:after="0" w:line="240" w:lineRule="auto"/>
              <w:jc w:val="center"/>
              <w:rPr>
                <w:rFonts w:ascii="Times New Roman" w:eastAsia="Times New Roman" w:hAnsi="Times New Roman" w:cs="Times New Roman"/>
                <w:sz w:val="24"/>
                <w:szCs w:val="24"/>
              </w:rPr>
            </w:pPr>
            <w:r w:rsidRPr="00FB41F8">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suppressAutoHyphens/>
              <w:spacing w:after="0" w:line="240" w:lineRule="auto"/>
              <w:rPr>
                <w:rFonts w:ascii="Times New Roman" w:eastAsia="Times New Roman" w:hAnsi="Times New Roman" w:cs="Times New Roman"/>
                <w:b/>
                <w:sz w:val="24"/>
                <w:szCs w:val="24"/>
              </w:rPr>
            </w:pPr>
            <w:r w:rsidRPr="00FB41F8">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FB41F8" w:rsidRPr="00FB41F8" w:rsidRDefault="00FB41F8" w:rsidP="00FB41F8">
            <w:pPr>
              <w:suppressAutoHyphens/>
              <w:spacing w:after="0" w:line="240" w:lineRule="auto"/>
              <w:jc w:val="center"/>
              <w:rPr>
                <w:rFonts w:ascii="Times New Roman" w:eastAsia="Times New Roman" w:hAnsi="Times New Roman" w:cs="Times New Roman"/>
                <w:sz w:val="24"/>
                <w:szCs w:val="24"/>
              </w:rPr>
            </w:pPr>
            <w:r w:rsidRPr="00FB41F8">
              <w:rPr>
                <w:rFonts w:ascii="Times New Roman" w:eastAsia="Times New Roman" w:hAnsi="Times New Roman" w:cs="Times New Roman"/>
                <w:sz w:val="24"/>
                <w:szCs w:val="24"/>
              </w:rPr>
              <w:t>Размеры: длина – 2,7м., ширина –2,1 м., высота по коньку – 3 м.</w:t>
            </w:r>
          </w:p>
        </w:tc>
      </w:tr>
      <w:tr w:rsidR="00FB41F8" w:rsidRPr="00FB41F8"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tabs>
                <w:tab w:val="left" w:pos="459"/>
              </w:tabs>
              <w:suppressAutoHyphens/>
              <w:spacing w:after="0" w:line="240" w:lineRule="auto"/>
              <w:jc w:val="center"/>
              <w:rPr>
                <w:rFonts w:ascii="Times New Roman" w:eastAsia="Times New Roman" w:hAnsi="Times New Roman" w:cs="Times New Roman"/>
                <w:sz w:val="24"/>
                <w:szCs w:val="24"/>
              </w:rPr>
            </w:pPr>
            <w:r w:rsidRPr="00FB41F8">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suppressAutoHyphens/>
              <w:spacing w:after="0" w:line="240" w:lineRule="auto"/>
              <w:rPr>
                <w:rFonts w:ascii="Times New Roman" w:eastAsia="Times New Roman" w:hAnsi="Times New Roman" w:cs="Times New Roman"/>
                <w:b/>
                <w:sz w:val="24"/>
                <w:szCs w:val="24"/>
              </w:rPr>
            </w:pPr>
            <w:r w:rsidRPr="00FB41F8">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FB41F8" w:rsidRPr="00FB41F8" w:rsidRDefault="00FB41F8" w:rsidP="00FB41F8">
            <w:pPr>
              <w:suppressAutoHyphens/>
              <w:spacing w:after="0" w:line="240" w:lineRule="auto"/>
              <w:rPr>
                <w:rFonts w:ascii="Times New Roman" w:eastAsia="Times New Roman" w:hAnsi="Times New Roman" w:cs="Times New Roman"/>
                <w:sz w:val="24"/>
                <w:szCs w:val="24"/>
              </w:rPr>
            </w:pPr>
          </w:p>
          <w:p w:rsidR="00FB41F8" w:rsidRPr="00FB41F8" w:rsidRDefault="00FB41F8" w:rsidP="00FB41F8">
            <w:pPr>
              <w:suppressAutoHyphens/>
              <w:spacing w:after="0" w:line="240" w:lineRule="auto"/>
              <w:rPr>
                <w:rFonts w:ascii="Times New Roman" w:eastAsia="Times New Roman" w:hAnsi="Times New Roman" w:cs="Times New Roman"/>
                <w:sz w:val="24"/>
                <w:szCs w:val="24"/>
              </w:rPr>
            </w:pPr>
            <w:r w:rsidRPr="00FB41F8">
              <w:rPr>
                <w:rFonts w:ascii="Times New Roman" w:eastAsia="Times New Roman" w:hAnsi="Times New Roman" w:cs="Times New Roman"/>
                <w:noProof/>
                <w:sz w:val="24"/>
                <w:szCs w:val="24"/>
                <w:lang w:eastAsia="ru-RU"/>
              </w:rPr>
              <w:drawing>
                <wp:inline distT="0" distB="0" distL="0" distR="0" wp14:anchorId="7D22FEBE" wp14:editId="4293CB71">
                  <wp:extent cx="4134039" cy="2676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rotWithShape="1">
                          <a:blip r:embed="rId8">
                            <a:extLst>
                              <a:ext uri="{28A0092B-C50C-407E-A947-70E740481C1C}">
                                <a14:useLocalDpi xmlns:a14="http://schemas.microsoft.com/office/drawing/2010/main" val="0"/>
                              </a:ext>
                            </a:extLst>
                          </a:blip>
                          <a:srcRect l="19459" r="16632" b="8043"/>
                          <a:stretch/>
                        </pic:blipFill>
                        <pic:spPr bwMode="auto">
                          <a:xfrm>
                            <a:off x="0" y="0"/>
                            <a:ext cx="4142939" cy="2682287"/>
                          </a:xfrm>
                          <a:prstGeom prst="rect">
                            <a:avLst/>
                          </a:prstGeom>
                          <a:ln>
                            <a:noFill/>
                          </a:ln>
                          <a:extLst>
                            <a:ext uri="{53640926-AAD7-44D8-BBD7-CCE9431645EC}">
                              <a14:shadowObscured xmlns:a14="http://schemas.microsoft.com/office/drawing/2010/main"/>
                            </a:ext>
                          </a:extLst>
                        </pic:spPr>
                      </pic:pic>
                    </a:graphicData>
                  </a:graphic>
                </wp:inline>
              </w:drawing>
            </w:r>
          </w:p>
        </w:tc>
      </w:tr>
      <w:tr w:rsidR="00FB41F8" w:rsidRPr="00FB41F8" w:rsidTr="001945DA">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41F8">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FB41F8">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FB41F8" w:rsidRPr="00FB41F8" w:rsidRDefault="00FB41F8" w:rsidP="00FB41F8">
            <w:pPr>
              <w:tabs>
                <w:tab w:val="left" w:pos="4500"/>
                <w:tab w:val="left" w:pos="5040"/>
                <w:tab w:val="left" w:pos="5580"/>
              </w:tabs>
              <w:suppressAutoHyphens/>
              <w:spacing w:after="0" w:line="204" w:lineRule="auto"/>
              <w:ind w:firstLine="459"/>
              <w:contextualSpacing/>
              <w:rPr>
                <w:rFonts w:ascii="Sylfaen" w:eastAsia="Times New Roman" w:hAnsi="Sylfaen" w:cs="Times New Roman"/>
                <w:sz w:val="24"/>
                <w:szCs w:val="24"/>
                <w:lang w:eastAsia="ar-SA"/>
              </w:rPr>
            </w:pPr>
            <w:r w:rsidRPr="00FB41F8">
              <w:rPr>
                <w:rFonts w:ascii="Sylfaen" w:eastAsia="Times New Roman" w:hAnsi="Sylfaen" w:cs="Times New Roman"/>
                <w:sz w:val="24"/>
                <w:szCs w:val="24"/>
                <w:lang w:eastAsia="ar-SA"/>
              </w:rPr>
              <w:t xml:space="preserve">Предназначен для </w:t>
            </w:r>
            <w:r w:rsidRPr="00FB41F8">
              <w:rPr>
                <w:rFonts w:ascii="Sylfaen" w:eastAsia="Times New Roman" w:hAnsi="Sylfaen"/>
                <w:sz w:val="24"/>
                <w:szCs w:val="24"/>
                <w:lang w:eastAsia="ar-SA"/>
              </w:rPr>
              <w:t>розничной торговли пищевыми продуктами и безалкогольными напитками.</w:t>
            </w:r>
          </w:p>
          <w:p w:rsidR="00FB41F8" w:rsidRPr="00FB41F8" w:rsidRDefault="00FB41F8" w:rsidP="00FB41F8">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Конструктив:</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Каркас деревянный</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xml:space="preserve">- </w:t>
            </w:r>
            <w:proofErr w:type="gramStart"/>
            <w:r w:rsidRPr="00FB41F8">
              <w:rPr>
                <w:rFonts w:ascii="Times New Roman" w:eastAsia="Times New Roman" w:hAnsi="Times New Roman" w:cs="Times New Roman"/>
                <w:sz w:val="24"/>
                <w:szCs w:val="24"/>
                <w:lang w:eastAsia="ar-SA"/>
              </w:rPr>
              <w:t>Кровля</w:t>
            </w:r>
            <w:proofErr w:type="gramEnd"/>
            <w:r w:rsidRPr="00FB41F8">
              <w:rPr>
                <w:rFonts w:ascii="Times New Roman" w:eastAsia="Times New Roman" w:hAnsi="Times New Roman" w:cs="Times New Roman"/>
                <w:sz w:val="24"/>
                <w:szCs w:val="24"/>
                <w:lang w:eastAsia="ar-SA"/>
              </w:rPr>
              <w:t xml:space="preserve"> утепленная из </w:t>
            </w:r>
            <w:proofErr w:type="spellStart"/>
            <w:r w:rsidRPr="00FB41F8">
              <w:rPr>
                <w:rFonts w:ascii="Times New Roman" w:eastAsia="Times New Roman" w:hAnsi="Times New Roman" w:cs="Times New Roman"/>
                <w:sz w:val="24"/>
                <w:szCs w:val="24"/>
                <w:lang w:eastAsia="ar-SA"/>
              </w:rPr>
              <w:t>профлиста</w:t>
            </w:r>
            <w:proofErr w:type="spellEnd"/>
            <w:r w:rsidRPr="00FB41F8">
              <w:rPr>
                <w:rFonts w:ascii="Times New Roman" w:eastAsia="Times New Roman" w:hAnsi="Times New Roman" w:cs="Times New Roman"/>
                <w:sz w:val="24"/>
                <w:szCs w:val="24"/>
                <w:lang w:eastAsia="ar-SA"/>
              </w:rPr>
              <w:t>, подшивка кровли ОСП</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xml:space="preserve">- Обшивка </w:t>
            </w:r>
            <w:proofErr w:type="spellStart"/>
            <w:r w:rsidRPr="00FB41F8">
              <w:rPr>
                <w:rFonts w:ascii="Times New Roman" w:eastAsia="Times New Roman" w:hAnsi="Times New Roman" w:cs="Times New Roman"/>
                <w:sz w:val="24"/>
                <w:szCs w:val="24"/>
                <w:lang w:eastAsia="ar-SA"/>
              </w:rPr>
              <w:t>евровагонка</w:t>
            </w:r>
            <w:proofErr w:type="spellEnd"/>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Лаговая система, пол доска шпунтованная</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Дверь металлическая утепленная в комплекте с замком</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Оконный проем пластиковый 2,1*0,9, 4 створки (2 раздвижные)</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инвентарный номер 410122052020056</w:t>
            </w:r>
          </w:p>
        </w:tc>
      </w:tr>
      <w:tr w:rsidR="00FB41F8" w:rsidRPr="00FB41F8" w:rsidTr="001945DA">
        <w:trPr>
          <w:trHeight w:val="240"/>
        </w:trPr>
        <w:tc>
          <w:tcPr>
            <w:tcW w:w="546" w:type="dxa"/>
            <w:tcBorders>
              <w:top w:val="single" w:sz="6" w:space="0" w:color="000000"/>
              <w:left w:val="single" w:sz="6" w:space="0" w:color="000000"/>
              <w:bottom w:val="single" w:sz="6" w:space="0" w:color="000000"/>
              <w:right w:val="single" w:sz="6" w:space="0" w:color="000000"/>
            </w:tcBorders>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41F8">
              <w:rPr>
                <w:rFonts w:ascii="Times New Roman" w:eastAsia="Times New Roman" w:hAnsi="Times New Roman" w:cs="Times New Roman"/>
                <w:color w:val="000000"/>
                <w:sz w:val="24"/>
                <w:szCs w:val="24"/>
                <w:lang w:eastAsia="ru-RU"/>
              </w:rPr>
              <w:t>4.</w:t>
            </w:r>
          </w:p>
        </w:tc>
        <w:tc>
          <w:tcPr>
            <w:tcW w:w="1864" w:type="dxa"/>
            <w:tcBorders>
              <w:top w:val="single" w:sz="6" w:space="0" w:color="000000"/>
              <w:left w:val="single" w:sz="6" w:space="0" w:color="000000"/>
              <w:bottom w:val="single" w:sz="6" w:space="0" w:color="000000"/>
              <w:right w:val="single" w:sz="6" w:space="0" w:color="000000"/>
            </w:tcBorders>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FB41F8">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xml:space="preserve">- Электрическая проводка на 5 кВт </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- 2 розетки</w:t>
            </w:r>
          </w:p>
          <w:p w:rsidR="00FB41F8" w:rsidRPr="00FB41F8" w:rsidRDefault="00FB41F8" w:rsidP="00FB41F8">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FB41F8">
              <w:rPr>
                <w:rFonts w:ascii="Times New Roman" w:eastAsia="Times New Roman" w:hAnsi="Times New Roman" w:cs="Times New Roman"/>
                <w:sz w:val="24"/>
                <w:szCs w:val="24"/>
                <w:lang w:eastAsia="ar-SA"/>
              </w:rPr>
              <w:t>- 1 светильник</w:t>
            </w:r>
          </w:p>
        </w:tc>
      </w:tr>
      <w:tr w:rsidR="00FB41F8" w:rsidRPr="00FB41F8" w:rsidTr="001945DA">
        <w:trPr>
          <w:trHeight w:val="615"/>
        </w:trPr>
        <w:tc>
          <w:tcPr>
            <w:tcW w:w="546" w:type="dxa"/>
            <w:tcBorders>
              <w:top w:val="single" w:sz="6" w:space="0" w:color="000000"/>
              <w:left w:val="single" w:sz="6" w:space="0" w:color="000000"/>
              <w:bottom w:val="single" w:sz="6" w:space="0" w:color="000000"/>
              <w:right w:val="single" w:sz="6" w:space="0" w:color="000000"/>
            </w:tcBorders>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41F8">
              <w:rPr>
                <w:rFonts w:ascii="Times New Roman" w:eastAsia="Times New Roman" w:hAnsi="Times New Roman" w:cs="Times New Roman"/>
                <w:color w:val="000000"/>
                <w:sz w:val="24"/>
                <w:szCs w:val="24"/>
                <w:lang w:eastAsia="ru-RU"/>
              </w:rPr>
              <w:t>5.</w:t>
            </w:r>
          </w:p>
        </w:tc>
        <w:tc>
          <w:tcPr>
            <w:tcW w:w="1864" w:type="dxa"/>
            <w:tcBorders>
              <w:top w:val="single" w:sz="6" w:space="0" w:color="000000"/>
              <w:left w:val="single" w:sz="6" w:space="0" w:color="000000"/>
              <w:bottom w:val="single" w:sz="6" w:space="0" w:color="000000"/>
              <w:right w:val="single" w:sz="6" w:space="0" w:color="000000"/>
            </w:tcBorders>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FB41F8">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FB41F8" w:rsidRPr="00FB41F8" w:rsidRDefault="00FB41F8" w:rsidP="00FB41F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B41F8">
              <w:rPr>
                <w:rFonts w:ascii="Sylfaen" w:eastAsia="Times New Roman" w:hAnsi="Sylfaen" w:cs="Times New Roman"/>
                <w:sz w:val="23"/>
                <w:szCs w:val="23"/>
                <w:lang w:eastAsia="ar-SA"/>
              </w:rPr>
              <w:t xml:space="preserve">г. Красноярск, Кировский район, в районе </w:t>
            </w:r>
            <w:proofErr w:type="spellStart"/>
            <w:r w:rsidRPr="00FB41F8">
              <w:rPr>
                <w:rFonts w:ascii="Sylfaen" w:eastAsia="Times New Roman" w:hAnsi="Sylfaen" w:cs="Times New Roman"/>
                <w:sz w:val="23"/>
                <w:szCs w:val="23"/>
                <w:lang w:eastAsia="ar-SA"/>
              </w:rPr>
              <w:t>пр</w:t>
            </w:r>
            <w:proofErr w:type="spellEnd"/>
            <w:r w:rsidRPr="00FB41F8">
              <w:rPr>
                <w:rFonts w:ascii="Sylfaen" w:eastAsia="Times New Roman" w:hAnsi="Sylfaen" w:cs="Times New Roman"/>
                <w:sz w:val="23"/>
                <w:szCs w:val="23"/>
                <w:lang w:eastAsia="ar-SA"/>
              </w:rPr>
              <w:t>-та им. газеты «Красноярский рабочий», 120, Сквер Энтузиастов (участок 1)</w:t>
            </w:r>
          </w:p>
        </w:tc>
      </w:tr>
    </w:tbl>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lastRenderedPageBreak/>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 </w:t>
      </w:r>
    </w:p>
    <w:p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w:t>
      </w:r>
      <w:r w:rsidR="00394277">
        <w:rPr>
          <w:rFonts w:ascii="Times New Roman" w:hAnsi="Times New Roman" w:cs="Times New Roman"/>
          <w:bCs/>
          <w:sz w:val="24"/>
          <w:szCs w:val="24"/>
        </w:rPr>
        <w:t>.</w:t>
      </w:r>
    </w:p>
    <w:p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B652DC">
        <w:rPr>
          <w:rFonts w:ascii="Sylfaen" w:hAnsi="Sylfaen" w:cs="Times New Roman"/>
          <w:sz w:val="24"/>
          <w:szCs w:val="24"/>
        </w:rPr>
        <w:t xml:space="preserve"> </w:t>
      </w:r>
      <w:r w:rsidR="00394277">
        <w:rPr>
          <w:rFonts w:ascii="Times New Roman" w:hAnsi="Times New Roman" w:cs="Times New Roman"/>
          <w:bCs/>
          <w:sz w:val="24"/>
          <w:szCs w:val="24"/>
        </w:rPr>
        <w:t>Ярмарочный домик.</w:t>
      </w:r>
    </w:p>
    <w:p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841D8E">
        <w:rPr>
          <w:rFonts w:ascii="Sylfaen" w:hAnsi="Sylfaen" w:cs="Times New Roman"/>
          <w:sz w:val="24"/>
          <w:szCs w:val="24"/>
        </w:rPr>
        <w:t xml:space="preserve"> </w:t>
      </w:r>
      <w:r w:rsidR="001C7E7F" w:rsidRPr="00854CD2">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w:t>
      </w:r>
      <w:r w:rsidR="00394277">
        <w:rPr>
          <w:rFonts w:ascii="Times New Roman" w:hAnsi="Times New Roman" w:cs="Times New Roman"/>
          <w:bCs/>
          <w:sz w:val="24"/>
          <w:szCs w:val="24"/>
        </w:rPr>
        <w:t>.</w:t>
      </w:r>
    </w:p>
    <w:p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 xml:space="preserve">от «26» февраля 2024 г. № </w:t>
      </w:r>
      <w:proofErr w:type="gramStart"/>
      <w:r w:rsidR="00E17518" w:rsidRPr="00E17518">
        <w:rPr>
          <w:rFonts w:ascii="Times New Roman" w:hAnsi="Times New Roman" w:cs="Times New Roman"/>
          <w:bCs/>
          <w:sz w:val="24"/>
          <w:szCs w:val="24"/>
        </w:rPr>
        <w:t>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w:t>
      </w:r>
      <w:proofErr w:type="gramEnd"/>
      <w:r w:rsidR="00485E79" w:rsidRPr="00CF07B7">
        <w:rPr>
          <w:rFonts w:ascii="Sylfaen" w:hAnsi="Sylfaen" w:cs="Times New Roman"/>
          <w:sz w:val="24"/>
          <w:szCs w:val="24"/>
        </w:rPr>
        <w:t>далее по тексту - Положение).</w:t>
      </w:r>
    </w:p>
    <w:p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0909E2">
        <w:rPr>
          <w:rFonts w:ascii="Sylfaen" w:hAnsi="Sylfaen" w:cs="Times New Roman"/>
          <w:sz w:val="24"/>
          <w:szCs w:val="24"/>
          <w:highlight w:val="cyan"/>
        </w:rPr>
        <w:t>2</w:t>
      </w:r>
      <w:r w:rsidR="00031161">
        <w:rPr>
          <w:rFonts w:ascii="Sylfaen" w:hAnsi="Sylfaen" w:cs="Times New Roman"/>
          <w:sz w:val="24"/>
          <w:szCs w:val="24"/>
          <w:highlight w:val="cyan"/>
        </w:rPr>
        <w:t>5</w:t>
      </w:r>
      <w:r w:rsidRPr="00CF07B7">
        <w:rPr>
          <w:rFonts w:ascii="Sylfaen" w:hAnsi="Sylfaen" w:cs="Times New Roman"/>
          <w:sz w:val="24"/>
          <w:szCs w:val="24"/>
          <w:highlight w:val="cyan"/>
        </w:rPr>
        <w:t>.</w:t>
      </w:r>
      <w:r w:rsidR="00C324EA">
        <w:rPr>
          <w:rFonts w:ascii="Sylfaen" w:hAnsi="Sylfaen" w:cs="Times New Roman"/>
          <w:sz w:val="24"/>
          <w:szCs w:val="24"/>
          <w:highlight w:val="cyan"/>
        </w:rPr>
        <w:t>0</w:t>
      </w:r>
      <w:r w:rsidR="00394277">
        <w:rPr>
          <w:rFonts w:ascii="Sylfaen" w:hAnsi="Sylfaen" w:cs="Times New Roman"/>
          <w:sz w:val="24"/>
          <w:szCs w:val="24"/>
          <w:highlight w:val="cyan"/>
        </w:rPr>
        <w:t>5</w:t>
      </w:r>
      <w:r w:rsidRPr="00CF07B7">
        <w:rPr>
          <w:rFonts w:ascii="Sylfaen" w:hAnsi="Sylfaen" w:cs="Times New Roman"/>
          <w:sz w:val="24"/>
          <w:szCs w:val="24"/>
          <w:highlight w:val="cyan"/>
        </w:rPr>
        <w:t>.202</w:t>
      </w:r>
      <w:r w:rsidR="00394277">
        <w:rPr>
          <w:rFonts w:ascii="Sylfaen" w:hAnsi="Sylfaen" w:cs="Times New Roman"/>
          <w:sz w:val="24"/>
          <w:szCs w:val="24"/>
          <w:highlight w:val="cyan"/>
        </w:rPr>
        <w:t>4</w:t>
      </w:r>
      <w:r w:rsidRPr="00CF07B7">
        <w:rPr>
          <w:rFonts w:ascii="Sylfaen" w:hAnsi="Sylfaen" w:cs="Times New Roman"/>
          <w:sz w:val="24"/>
          <w:szCs w:val="24"/>
          <w:highlight w:val="cyan"/>
        </w:rPr>
        <w:t xml:space="preserve"> до 00:00 часов по местному времени </w:t>
      </w:r>
      <w:r w:rsidR="000909E2">
        <w:rPr>
          <w:rFonts w:ascii="Sylfaen" w:hAnsi="Sylfaen" w:cs="Times New Roman"/>
          <w:sz w:val="24"/>
          <w:szCs w:val="24"/>
          <w:highlight w:val="cyan"/>
        </w:rPr>
        <w:t>24</w:t>
      </w:r>
      <w:r w:rsidRPr="00CF07B7">
        <w:rPr>
          <w:rFonts w:ascii="Sylfaen" w:hAnsi="Sylfaen" w:cs="Times New Roman"/>
          <w:sz w:val="24"/>
          <w:szCs w:val="24"/>
          <w:highlight w:val="cyan"/>
        </w:rPr>
        <w:t>.</w:t>
      </w:r>
      <w:r w:rsidR="00394277">
        <w:rPr>
          <w:rFonts w:ascii="Sylfaen" w:hAnsi="Sylfaen" w:cs="Times New Roman"/>
          <w:sz w:val="24"/>
          <w:szCs w:val="24"/>
          <w:highlight w:val="cyan"/>
        </w:rPr>
        <w:t>06</w:t>
      </w:r>
      <w:r w:rsidRPr="00CF07B7">
        <w:rPr>
          <w:rFonts w:ascii="Sylfaen" w:hAnsi="Sylfaen" w:cs="Times New Roman"/>
          <w:sz w:val="24"/>
          <w:szCs w:val="24"/>
          <w:highlight w:val="cyan"/>
        </w:rPr>
        <w:t>.202</w:t>
      </w:r>
      <w:r w:rsidR="00394277">
        <w:rPr>
          <w:rFonts w:ascii="Sylfaen" w:hAnsi="Sylfaen" w:cs="Times New Roman"/>
          <w:sz w:val="24"/>
          <w:szCs w:val="24"/>
        </w:rPr>
        <w:t>4</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0"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0"/>
      <w:r w:rsidRPr="00CF07B7">
        <w:rPr>
          <w:rFonts w:ascii="Sylfaen" w:hAnsi="Sylfaen" w:cs="Times New Roman"/>
          <w:b/>
          <w:sz w:val="24"/>
          <w:szCs w:val="24"/>
        </w:rPr>
        <w:t>условия возврата.</w:t>
      </w:r>
    </w:p>
    <w:p w:rsidR="000909E2" w:rsidRPr="000909E2" w:rsidRDefault="008E1A49" w:rsidP="00365201">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t xml:space="preserve">Размер задатка по лоту – </w:t>
      </w:r>
      <w:r w:rsidR="005E5A93" w:rsidRPr="000909E2">
        <w:rPr>
          <w:rFonts w:ascii="Sylfaen" w:hAnsi="Sylfaen" w:cs="Times New Roman"/>
          <w:sz w:val="24"/>
          <w:szCs w:val="24"/>
        </w:rPr>
        <w:t>15</w:t>
      </w:r>
      <w:r w:rsidRPr="000909E2">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0909E2">
        <w:rPr>
          <w:rFonts w:ascii="Times New Roman" w:hAnsi="Times New Roman" w:cs="Times New Roman"/>
          <w:b/>
          <w:sz w:val="24"/>
          <w:szCs w:val="24"/>
        </w:rPr>
        <w:t xml:space="preserve">298 752 </w:t>
      </w:r>
      <w:r w:rsidR="000909E2">
        <w:rPr>
          <w:rFonts w:ascii="Sylfaen" w:hAnsi="Sylfaen" w:cs="Times New Roman"/>
          <w:sz w:val="24"/>
          <w:szCs w:val="24"/>
        </w:rPr>
        <w:t>(</w:t>
      </w:r>
      <w:r w:rsidR="000909E2">
        <w:rPr>
          <w:rFonts w:ascii="Sylfaen" w:hAnsi="Sylfaen" w:cs="Times New Roman"/>
          <w:sz w:val="24"/>
          <w:szCs w:val="24"/>
        </w:rPr>
        <w:t xml:space="preserve">двести </w:t>
      </w:r>
      <w:r w:rsidR="000909E2">
        <w:rPr>
          <w:rFonts w:ascii="Sylfaen" w:hAnsi="Sylfaen" w:cs="Times New Roman"/>
          <w:sz w:val="24"/>
          <w:szCs w:val="24"/>
        </w:rPr>
        <w:t xml:space="preserve">девяносто восемь тысяч семьсот </w:t>
      </w:r>
      <w:r w:rsidR="000909E2">
        <w:rPr>
          <w:rFonts w:ascii="Sylfaen" w:hAnsi="Sylfaen" w:cs="Times New Roman"/>
          <w:sz w:val="24"/>
          <w:szCs w:val="24"/>
        </w:rPr>
        <w:lastRenderedPageBreak/>
        <w:t>пятьдесят два) рубля 36 копейки</w:t>
      </w:r>
      <w:r w:rsidR="000909E2" w:rsidRPr="00CF07B7">
        <w:rPr>
          <w:rFonts w:ascii="Sylfaen" w:hAnsi="Sylfaen" w:cs="Times New Roman"/>
          <w:sz w:val="24"/>
          <w:szCs w:val="24"/>
        </w:rPr>
        <w:t xml:space="preserve">. </w:t>
      </w:r>
      <w:r w:rsidR="000909E2" w:rsidRPr="00CF07B7">
        <w:rPr>
          <w:rFonts w:ascii="Sylfaen" w:hAnsi="Sylfaen" w:cs="Times New Roman"/>
          <w:sz w:val="24"/>
          <w:szCs w:val="24"/>
        </w:rPr>
        <w:br/>
      </w:r>
    </w:p>
    <w:p w:rsidR="00117B7D" w:rsidRPr="000909E2" w:rsidRDefault="00117B7D" w:rsidP="00365201">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0909E2">
        <w:rPr>
          <w:rFonts w:ascii="Sylfaen" w:hAnsi="Sylfaen" w:cs="Times New Roman"/>
          <w:sz w:val="24"/>
          <w:szCs w:val="24"/>
        </w:rPr>
        <w:t>а</w:t>
      </w:r>
      <w:r w:rsidR="0044778C" w:rsidRPr="000909E2">
        <w:rPr>
          <w:rFonts w:ascii="Times New Roman" w:eastAsia="Times New Roman" w:hAnsi="Times New Roman" w:cs="Times New Roman"/>
          <w:color w:val="000000" w:themeColor="text1"/>
          <w:sz w:val="24"/>
          <w:szCs w:val="24"/>
          <w:lang w:eastAsia="ru-RU"/>
        </w:rPr>
        <w:t>ренды</w:t>
      </w:r>
      <w:r w:rsidR="00450092" w:rsidRPr="000909E2">
        <w:rPr>
          <w:rFonts w:ascii="Times New Roman" w:hAnsi="Times New Roman" w:cs="Times New Roman"/>
          <w:sz w:val="24"/>
          <w:szCs w:val="24"/>
        </w:rPr>
        <w:t xml:space="preserve"> на право заключение договора </w:t>
      </w:r>
      <w:r w:rsidR="00450092" w:rsidRPr="000909E2">
        <w:rPr>
          <w:rFonts w:ascii="Times New Roman" w:eastAsia="Times New Roman" w:hAnsi="Times New Roman" w:cs="Times New Roman"/>
          <w:color w:val="000000" w:themeColor="text1"/>
          <w:sz w:val="24"/>
          <w:szCs w:val="24"/>
          <w:lang w:eastAsia="ru-RU"/>
        </w:rPr>
        <w:t xml:space="preserve">аренда </w:t>
      </w:r>
      <w:r w:rsidR="00450092" w:rsidRPr="000909E2">
        <w:rPr>
          <w:rFonts w:ascii="Times New Roman" w:hAnsi="Times New Roman" w:cs="Times New Roman"/>
          <w:sz w:val="24"/>
          <w:szCs w:val="24"/>
        </w:rPr>
        <w:t>движимого имущества –</w:t>
      </w:r>
      <w:r w:rsidR="00450092" w:rsidRPr="000909E2">
        <w:rPr>
          <w:rFonts w:ascii="Times New Roman" w:hAnsi="Times New Roman" w:cs="Times New Roman"/>
          <w:bCs/>
          <w:sz w:val="24"/>
          <w:szCs w:val="24"/>
        </w:rPr>
        <w:t xml:space="preserve"> Ярмарочного домика.</w:t>
      </w:r>
      <w:r w:rsidR="0044778C" w:rsidRPr="000909E2">
        <w:rPr>
          <w:rFonts w:ascii="Times New Roman" w:eastAsia="Times New Roman" w:hAnsi="Times New Roman" w:cs="Times New Roman"/>
          <w:color w:val="000000" w:themeColor="text1"/>
          <w:sz w:val="24"/>
          <w:szCs w:val="24"/>
          <w:lang w:eastAsia="ru-RU"/>
        </w:rPr>
        <w:t xml:space="preserve"> </w:t>
      </w:r>
      <w:r w:rsidR="00FE0560" w:rsidRPr="000909E2">
        <w:rPr>
          <w:rFonts w:ascii="Sylfaen" w:hAnsi="Sylfaen" w:cs="Times New Roman"/>
          <w:sz w:val="24"/>
          <w:szCs w:val="24"/>
        </w:rPr>
        <w:t>(извещение № ____</w:t>
      </w:r>
      <w:r w:rsidR="00976972" w:rsidRPr="000909E2">
        <w:rPr>
          <w:rFonts w:ascii="Sylfaen" w:hAnsi="Sylfaen" w:cs="Times New Roman"/>
          <w:sz w:val="24"/>
          <w:szCs w:val="24"/>
        </w:rPr>
        <w:t>)</w:t>
      </w:r>
      <w:r w:rsidRPr="000909E2">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lastRenderedPageBreak/>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CC43FE">
        <w:rPr>
          <w:rFonts w:ascii="Sylfaen" w:hAnsi="Sylfaen" w:cs="Times New Roman"/>
          <w:sz w:val="24"/>
          <w:szCs w:val="24"/>
        </w:rPr>
        <w:t xml:space="preserve"> </w:t>
      </w:r>
      <w:r w:rsidR="00CC43FE" w:rsidRPr="00CC43FE">
        <w:rPr>
          <w:rFonts w:ascii="Sylfaen" w:hAnsi="Sylfaen" w:cs="Times New Roman"/>
          <w:b/>
          <w:sz w:val="24"/>
          <w:szCs w:val="24"/>
        </w:rPr>
        <w:t>в соответствии с регламентом ЭТП.</w:t>
      </w:r>
      <w:r w:rsidR="00CC43FE">
        <w:rPr>
          <w:rFonts w:ascii="Sylfaen" w:hAnsi="Sylfaen" w:cs="Times New Roman"/>
          <w:sz w:val="24"/>
          <w:szCs w:val="24"/>
        </w:rPr>
        <w:t xml:space="preserve"> </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8"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824AEA" w:rsidRPr="00CF07B7">
        <w:rPr>
          <w:rFonts w:ascii="Sylfaen" w:hAnsi="Sylfaen" w:cs="Times New Roman"/>
          <w:sz w:val="24"/>
          <w:szCs w:val="24"/>
        </w:rPr>
        <w:t>5 (</w:t>
      </w:r>
      <w:r w:rsidRPr="00CF07B7">
        <w:rPr>
          <w:rFonts w:ascii="Sylfaen" w:hAnsi="Sylfaen" w:cs="Times New Roman"/>
          <w:sz w:val="24"/>
          <w:szCs w:val="24"/>
        </w:rPr>
        <w:t>пяти</w:t>
      </w:r>
      <w:r w:rsidR="00824AEA" w:rsidRPr="00CF07B7">
        <w:rPr>
          <w:rFonts w:ascii="Sylfaen" w:hAnsi="Sylfaen" w:cs="Times New Roman"/>
          <w:sz w:val="24"/>
          <w:szCs w:val="24"/>
        </w:rPr>
        <w:t>)</w:t>
      </w:r>
      <w:r w:rsidRPr="00CF07B7">
        <w:rPr>
          <w:rFonts w:ascii="Sylfaen" w:hAnsi="Sylfaen" w:cs="Times New Roman"/>
          <w:sz w:val="24"/>
          <w:szCs w:val="24"/>
        </w:rPr>
        <w:t xml:space="preserve"> 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3"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5"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D21C0D">
        <w:rPr>
          <w:rFonts w:ascii="Sylfaen" w:hAnsi="Sylfaen" w:cs="Times New Roman"/>
          <w:sz w:val="24"/>
          <w:szCs w:val="24"/>
        </w:rPr>
        <w:t xml:space="preserve">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840151">
        <w:rPr>
          <w:rFonts w:ascii="Times New Roman" w:hAnsi="Times New Roman" w:cs="Times New Roman"/>
          <w:bCs/>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840151">
        <w:rPr>
          <w:rFonts w:ascii="Times New Roman" w:hAnsi="Times New Roman" w:cs="Times New Roman"/>
          <w:bCs/>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008C45C1" w:rsidRPr="00840151">
        <w:rPr>
          <w:rFonts w:ascii="Times New Roman" w:hAnsi="Times New Roman" w:cs="Times New Roman"/>
          <w:bCs/>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8C45C1">
        <w:rPr>
          <w:rFonts w:ascii="Sylfaen" w:hAnsi="Sylfaen" w:cs="Times New Roman"/>
          <w:sz w:val="24"/>
          <w:szCs w:val="24"/>
        </w:rPr>
        <w:t xml:space="preserve">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 xml:space="preserve">: </w:t>
      </w:r>
      <w:r w:rsidR="000909E2" w:rsidRPr="00AD31D1">
        <w:rPr>
          <w:rFonts w:ascii="Sylfaen" w:hAnsi="Sylfaen" w:cs="Times New Roman"/>
          <w:b/>
          <w:bCs/>
          <w:sz w:val="24"/>
          <w:szCs w:val="24"/>
        </w:rPr>
        <w:t>1 991 682</w:t>
      </w:r>
      <w:r w:rsidR="000909E2">
        <w:rPr>
          <w:rFonts w:ascii="Sylfaen" w:hAnsi="Sylfaen" w:cs="Times New Roman"/>
          <w:bCs/>
          <w:sz w:val="24"/>
          <w:szCs w:val="24"/>
        </w:rPr>
        <w:t xml:space="preserve"> (один миллион девятьсот девяносто одна тысяча шестьсот восемьдесят два) рубля 40 копеек</w:t>
      </w:r>
      <w:r w:rsidR="000909E2">
        <w:rPr>
          <w:rFonts w:ascii="Sylfaen" w:hAnsi="Sylfaen" w:cs="Times New Roman"/>
          <w:bCs/>
          <w:sz w:val="24"/>
          <w:szCs w:val="24"/>
        </w:rPr>
        <w:softHyphen/>
        <w:t xml:space="preserve"> </w:t>
      </w:r>
      <w:r w:rsidR="000909E2">
        <w:rPr>
          <w:rFonts w:ascii="Sylfaen" w:hAnsi="Sylfaen" w:cs="Times New Roman"/>
          <w:sz w:val="24"/>
          <w:szCs w:val="24"/>
        </w:rPr>
        <w:t>за весь период действия договора аренды</w:t>
      </w:r>
      <w:r w:rsidR="000909E2">
        <w:rPr>
          <w:rFonts w:ascii="Sylfaen" w:hAnsi="Sylfaen" w:cs="Times New Roman"/>
          <w:bCs/>
          <w:sz w:val="24"/>
          <w:szCs w:val="24"/>
        </w:rPr>
        <w:t>, в том числе НДС.</w:t>
      </w:r>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0909E2">
        <w:rPr>
          <w:rFonts w:ascii="Sylfaen" w:hAnsi="Sylfaen" w:cs="Times New Roman"/>
          <w:sz w:val="24"/>
          <w:szCs w:val="24"/>
          <w:highlight w:val="cyan"/>
        </w:rPr>
        <w:t>2</w:t>
      </w:r>
      <w:r w:rsidR="00613A85">
        <w:rPr>
          <w:rFonts w:ascii="Sylfaen" w:hAnsi="Sylfaen" w:cs="Times New Roman"/>
          <w:sz w:val="24"/>
          <w:szCs w:val="24"/>
          <w:highlight w:val="cyan"/>
        </w:rPr>
        <w:t>5</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05</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0909E2">
        <w:rPr>
          <w:rFonts w:ascii="Sylfaen" w:hAnsi="Sylfaen" w:cs="Times New Roman"/>
          <w:sz w:val="24"/>
          <w:szCs w:val="24"/>
          <w:highlight w:val="cyan"/>
        </w:rPr>
        <w:t>24</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0909E2">
        <w:rPr>
          <w:rFonts w:ascii="Sylfaen" w:hAnsi="Sylfaen" w:cs="Times New Roman"/>
          <w:sz w:val="24"/>
          <w:szCs w:val="24"/>
          <w:highlight w:val="cyan"/>
        </w:rPr>
        <w:t>24</w:t>
      </w:r>
      <w:r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lastRenderedPageBreak/>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0909E2">
        <w:rPr>
          <w:rFonts w:ascii="Sylfaen" w:hAnsi="Sylfaen" w:cs="Times New Roman"/>
          <w:sz w:val="24"/>
          <w:szCs w:val="24"/>
          <w:highlight w:val="cyan"/>
        </w:rPr>
        <w:t>2</w:t>
      </w:r>
      <w:r w:rsidR="007D25BA" w:rsidRPr="00CF07B7">
        <w:rPr>
          <w:rFonts w:ascii="Sylfaen" w:hAnsi="Sylfaen" w:cs="Times New Roman"/>
          <w:sz w:val="24"/>
          <w:szCs w:val="24"/>
          <w:highlight w:val="cyan"/>
        </w:rPr>
        <w:t xml:space="preserve">:00 часов </w:t>
      </w:r>
      <w:r w:rsidR="000909E2">
        <w:rPr>
          <w:rFonts w:ascii="Sylfaen" w:hAnsi="Sylfaen" w:cs="Times New Roman"/>
          <w:sz w:val="24"/>
          <w:szCs w:val="24"/>
          <w:highlight w:val="cyan"/>
        </w:rPr>
        <w:t>25</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w:t>
      </w:r>
      <w:r w:rsidR="00613A85">
        <w:rPr>
          <w:rFonts w:ascii="Sylfaen" w:hAnsi="Sylfaen" w:cs="Times New Roman"/>
          <w:sz w:val="24"/>
          <w:szCs w:val="24"/>
          <w:highlight w:val="cyan"/>
        </w:rPr>
        <w:t>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6"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0909E2">
        <w:rPr>
          <w:rFonts w:ascii="Sylfaen" w:hAnsi="Sylfaen" w:cs="Times New Roman"/>
          <w:sz w:val="24"/>
          <w:szCs w:val="24"/>
          <w:highlight w:val="cyan"/>
        </w:rPr>
        <w:t>2</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0909E2">
        <w:rPr>
          <w:rFonts w:ascii="Sylfaen" w:hAnsi="Sylfaen" w:cs="Times New Roman"/>
          <w:sz w:val="24"/>
          <w:szCs w:val="24"/>
          <w:highlight w:val="cyan"/>
        </w:rPr>
        <w:t>26</w:t>
      </w:r>
      <w:r w:rsidR="00E65600"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00509C">
        <w:rPr>
          <w:rFonts w:ascii="Times New Roman" w:hAnsi="Times New Roman" w:cs="Times New Roman"/>
          <w:bCs/>
          <w:sz w:val="24"/>
          <w:szCs w:val="24"/>
        </w:rPr>
        <w:t xml:space="preserve"> Ярмарочного домика.</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26080D">
        <w:rPr>
          <w:rFonts w:ascii="Sylfaen" w:hAnsi="Sylfaen" w:cs="Times New Roman"/>
          <w:sz w:val="24"/>
          <w:szCs w:val="24"/>
        </w:rPr>
        <w:t xml:space="preserve">5 лет </w:t>
      </w:r>
      <w:r w:rsidR="00B22D9E">
        <w:rPr>
          <w:rFonts w:ascii="Sylfaen" w:hAnsi="Sylfaen" w:cs="Times New Roman"/>
          <w:sz w:val="24"/>
          <w:szCs w:val="24"/>
        </w:rPr>
        <w:t xml:space="preserve">(60 месяцев) </w:t>
      </w:r>
      <w:r w:rsidR="008B6F01" w:rsidRPr="00CF07B7">
        <w:rPr>
          <w:rFonts w:ascii="Sylfaen" w:hAnsi="Sylfaen" w:cs="Times New Roman"/>
          <w:sz w:val="24"/>
          <w:szCs w:val="24"/>
        </w:rPr>
        <w:t>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Целевое </w:t>
      </w:r>
      <w:proofErr w:type="gramStart"/>
      <w:r w:rsidRPr="00CF07B7">
        <w:rPr>
          <w:rFonts w:ascii="Sylfaen" w:hAnsi="Sylfaen" w:cs="Times New Roman"/>
          <w:sz w:val="24"/>
          <w:szCs w:val="24"/>
        </w:rPr>
        <w:t>назначение:</w:t>
      </w:r>
      <w:r w:rsidR="00F94626" w:rsidRPr="00CF07B7">
        <w:rPr>
          <w:rFonts w:ascii="Sylfaen" w:hAnsi="Sylfaen" w:cs="Times New Roman"/>
          <w:sz w:val="24"/>
          <w:szCs w:val="24"/>
        </w:rPr>
        <w:t>.</w:t>
      </w:r>
      <w:proofErr w:type="gramEnd"/>
      <w:r w:rsidRPr="00CF07B7">
        <w:rPr>
          <w:rFonts w:ascii="Sylfaen" w:hAnsi="Sylfaen" w:cs="Times New Roman"/>
          <w:sz w:val="24"/>
          <w:szCs w:val="24"/>
        </w:rPr>
        <w:t xml:space="preserve">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975BE2" w:rsidRPr="00975BE2" w:rsidTr="001945DA">
        <w:trPr>
          <w:trHeight w:val="555"/>
        </w:trPr>
        <w:tc>
          <w:tcPr>
            <w:tcW w:w="546"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975BE2">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75BE2">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975BE2" w:rsidRPr="00975BE2" w:rsidRDefault="00975BE2" w:rsidP="00975BE2">
            <w:pPr>
              <w:suppressAutoHyphens/>
              <w:spacing w:after="0" w:line="240" w:lineRule="auto"/>
              <w:jc w:val="center"/>
              <w:rPr>
                <w:rFonts w:ascii="Times New Roman" w:eastAsia="Times New Roman" w:hAnsi="Times New Roman" w:cs="Times New Roman"/>
                <w:b/>
                <w:sz w:val="24"/>
                <w:szCs w:val="24"/>
                <w:lang w:eastAsia="ar-SA"/>
              </w:rPr>
            </w:pPr>
            <w:r w:rsidRPr="00975BE2">
              <w:rPr>
                <w:rFonts w:ascii="Times New Roman" w:eastAsia="Times New Roman" w:hAnsi="Times New Roman" w:cs="Times New Roman"/>
                <w:b/>
                <w:sz w:val="24"/>
                <w:szCs w:val="24"/>
                <w:lang w:eastAsia="ar-SA"/>
              </w:rPr>
              <w:t xml:space="preserve">Описание, конструктивные требования, </w:t>
            </w:r>
          </w:p>
          <w:p w:rsidR="00975BE2" w:rsidRPr="00975BE2" w:rsidRDefault="00975BE2" w:rsidP="00975BE2">
            <w:pPr>
              <w:suppressAutoHyphens/>
              <w:spacing w:after="0" w:line="240" w:lineRule="auto"/>
              <w:jc w:val="center"/>
              <w:rPr>
                <w:rFonts w:ascii="Times New Roman" w:eastAsia="Times New Roman" w:hAnsi="Times New Roman" w:cs="Times New Roman"/>
                <w:b/>
                <w:sz w:val="24"/>
                <w:szCs w:val="24"/>
                <w:lang w:eastAsia="ar-SA"/>
              </w:rPr>
            </w:pPr>
            <w:r w:rsidRPr="00975BE2">
              <w:rPr>
                <w:rFonts w:ascii="Times New Roman" w:eastAsia="Times New Roman" w:hAnsi="Times New Roman" w:cs="Times New Roman"/>
                <w:b/>
                <w:sz w:val="24"/>
                <w:szCs w:val="24"/>
                <w:lang w:eastAsia="ar-SA"/>
              </w:rPr>
              <w:t>предъявляемые к объекту аукциона:</w:t>
            </w:r>
          </w:p>
        </w:tc>
      </w:tr>
      <w:tr w:rsidR="00975BE2" w:rsidRPr="00975BE2"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tabs>
                <w:tab w:val="left" w:pos="459"/>
              </w:tabs>
              <w:suppressAutoHyphens/>
              <w:spacing w:after="0" w:line="240" w:lineRule="auto"/>
              <w:jc w:val="center"/>
              <w:rPr>
                <w:rFonts w:ascii="Times New Roman" w:eastAsia="Times New Roman" w:hAnsi="Times New Roman" w:cs="Times New Roman"/>
                <w:b/>
                <w:sz w:val="16"/>
                <w:szCs w:val="24"/>
              </w:rPr>
            </w:pPr>
            <w:r w:rsidRPr="00975BE2">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suppressAutoHyphens/>
              <w:spacing w:after="0" w:line="240" w:lineRule="auto"/>
              <w:jc w:val="center"/>
              <w:rPr>
                <w:rFonts w:ascii="Times New Roman" w:eastAsia="Times New Roman" w:hAnsi="Times New Roman" w:cs="Times New Roman"/>
                <w:b/>
                <w:sz w:val="16"/>
                <w:szCs w:val="24"/>
              </w:rPr>
            </w:pPr>
            <w:r w:rsidRPr="00975BE2">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975BE2" w:rsidRPr="00975BE2" w:rsidRDefault="00975BE2" w:rsidP="00975BE2">
            <w:pPr>
              <w:suppressAutoHyphens/>
              <w:spacing w:after="0" w:line="240" w:lineRule="auto"/>
              <w:jc w:val="center"/>
              <w:rPr>
                <w:rFonts w:ascii="Times New Roman" w:eastAsia="Times New Roman" w:hAnsi="Times New Roman" w:cs="Times New Roman"/>
                <w:b/>
                <w:sz w:val="16"/>
                <w:szCs w:val="24"/>
              </w:rPr>
            </w:pPr>
            <w:r w:rsidRPr="00975BE2">
              <w:rPr>
                <w:rFonts w:ascii="Times New Roman" w:eastAsia="Times New Roman" w:hAnsi="Times New Roman" w:cs="Times New Roman"/>
                <w:b/>
                <w:sz w:val="16"/>
                <w:szCs w:val="24"/>
              </w:rPr>
              <w:t>3</w:t>
            </w:r>
          </w:p>
        </w:tc>
      </w:tr>
      <w:tr w:rsidR="00975BE2" w:rsidRPr="00975BE2"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tabs>
                <w:tab w:val="left" w:pos="459"/>
              </w:tabs>
              <w:suppressAutoHyphens/>
              <w:spacing w:after="0" w:line="240" w:lineRule="auto"/>
              <w:jc w:val="center"/>
              <w:rPr>
                <w:rFonts w:ascii="Times New Roman" w:eastAsia="Times New Roman" w:hAnsi="Times New Roman" w:cs="Times New Roman"/>
                <w:sz w:val="24"/>
                <w:szCs w:val="24"/>
              </w:rPr>
            </w:pPr>
            <w:r w:rsidRPr="00975BE2">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suppressAutoHyphens/>
              <w:spacing w:after="0" w:line="240" w:lineRule="auto"/>
              <w:rPr>
                <w:rFonts w:ascii="Times New Roman" w:eastAsia="Times New Roman" w:hAnsi="Times New Roman" w:cs="Times New Roman"/>
                <w:b/>
                <w:sz w:val="24"/>
                <w:szCs w:val="24"/>
              </w:rPr>
            </w:pPr>
            <w:r w:rsidRPr="00975BE2">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975BE2" w:rsidRPr="00975BE2" w:rsidRDefault="00975BE2" w:rsidP="00975BE2">
            <w:pPr>
              <w:suppressAutoHyphens/>
              <w:spacing w:after="0" w:line="240" w:lineRule="auto"/>
              <w:jc w:val="center"/>
              <w:rPr>
                <w:rFonts w:ascii="Times New Roman" w:eastAsia="Times New Roman" w:hAnsi="Times New Roman" w:cs="Times New Roman"/>
                <w:sz w:val="24"/>
                <w:szCs w:val="24"/>
              </w:rPr>
            </w:pPr>
            <w:r w:rsidRPr="00975BE2">
              <w:rPr>
                <w:rFonts w:ascii="Times New Roman" w:eastAsia="Times New Roman" w:hAnsi="Times New Roman" w:cs="Times New Roman"/>
                <w:sz w:val="24"/>
                <w:szCs w:val="24"/>
              </w:rPr>
              <w:t>Размеры: длина – 2,7м., ширина –2,1 м., высота по коньку – 3 м.</w:t>
            </w:r>
          </w:p>
        </w:tc>
      </w:tr>
      <w:tr w:rsidR="00975BE2" w:rsidRPr="00975BE2"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tabs>
                <w:tab w:val="left" w:pos="459"/>
              </w:tabs>
              <w:suppressAutoHyphens/>
              <w:spacing w:after="0" w:line="240" w:lineRule="auto"/>
              <w:jc w:val="center"/>
              <w:rPr>
                <w:rFonts w:ascii="Times New Roman" w:eastAsia="Times New Roman" w:hAnsi="Times New Roman" w:cs="Times New Roman"/>
                <w:sz w:val="24"/>
                <w:szCs w:val="24"/>
              </w:rPr>
            </w:pPr>
            <w:r w:rsidRPr="00975BE2">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suppressAutoHyphens/>
              <w:spacing w:after="0" w:line="240" w:lineRule="auto"/>
              <w:rPr>
                <w:rFonts w:ascii="Times New Roman" w:eastAsia="Times New Roman" w:hAnsi="Times New Roman" w:cs="Times New Roman"/>
                <w:b/>
                <w:sz w:val="24"/>
                <w:szCs w:val="24"/>
              </w:rPr>
            </w:pPr>
            <w:r w:rsidRPr="00975BE2">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975BE2" w:rsidRPr="00975BE2" w:rsidRDefault="00975BE2" w:rsidP="00975BE2">
            <w:pPr>
              <w:suppressAutoHyphens/>
              <w:spacing w:after="0" w:line="240" w:lineRule="auto"/>
              <w:rPr>
                <w:rFonts w:ascii="Times New Roman" w:eastAsia="Times New Roman" w:hAnsi="Times New Roman" w:cs="Times New Roman"/>
                <w:sz w:val="24"/>
                <w:szCs w:val="24"/>
              </w:rPr>
            </w:pPr>
          </w:p>
          <w:p w:rsidR="00975BE2" w:rsidRPr="00975BE2" w:rsidRDefault="00975BE2" w:rsidP="00975BE2">
            <w:pPr>
              <w:suppressAutoHyphens/>
              <w:spacing w:after="0" w:line="240" w:lineRule="auto"/>
              <w:rPr>
                <w:rFonts w:ascii="Times New Roman" w:eastAsia="Times New Roman" w:hAnsi="Times New Roman" w:cs="Times New Roman"/>
                <w:sz w:val="24"/>
                <w:szCs w:val="24"/>
              </w:rPr>
            </w:pPr>
            <w:r w:rsidRPr="00975BE2">
              <w:rPr>
                <w:rFonts w:ascii="Times New Roman" w:eastAsia="Times New Roman" w:hAnsi="Times New Roman" w:cs="Times New Roman"/>
                <w:noProof/>
                <w:sz w:val="24"/>
                <w:szCs w:val="24"/>
                <w:lang w:eastAsia="ru-RU"/>
              </w:rPr>
              <w:drawing>
                <wp:inline distT="0" distB="0" distL="0" distR="0" wp14:anchorId="060F8DB5" wp14:editId="1DBC02A4">
                  <wp:extent cx="4134039" cy="2676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rotWithShape="1">
                          <a:blip r:embed="rId8">
                            <a:extLst>
                              <a:ext uri="{28A0092B-C50C-407E-A947-70E740481C1C}">
                                <a14:useLocalDpi xmlns:a14="http://schemas.microsoft.com/office/drawing/2010/main" val="0"/>
                              </a:ext>
                            </a:extLst>
                          </a:blip>
                          <a:srcRect l="19459" r="16632" b="8043"/>
                          <a:stretch/>
                        </pic:blipFill>
                        <pic:spPr bwMode="auto">
                          <a:xfrm>
                            <a:off x="0" y="0"/>
                            <a:ext cx="4142939" cy="2682287"/>
                          </a:xfrm>
                          <a:prstGeom prst="rect">
                            <a:avLst/>
                          </a:prstGeom>
                          <a:ln>
                            <a:noFill/>
                          </a:ln>
                          <a:extLst>
                            <a:ext uri="{53640926-AAD7-44D8-BBD7-CCE9431645EC}">
                              <a14:shadowObscured xmlns:a14="http://schemas.microsoft.com/office/drawing/2010/main"/>
                            </a:ext>
                          </a:extLst>
                        </pic:spPr>
                      </pic:pic>
                    </a:graphicData>
                  </a:graphic>
                </wp:inline>
              </w:drawing>
            </w:r>
          </w:p>
        </w:tc>
      </w:tr>
      <w:tr w:rsidR="00975BE2" w:rsidRPr="00975BE2" w:rsidTr="001945DA">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75BE2">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975BE2">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975BE2" w:rsidRPr="00975BE2" w:rsidRDefault="00975BE2" w:rsidP="00975BE2">
            <w:pPr>
              <w:tabs>
                <w:tab w:val="left" w:pos="4500"/>
                <w:tab w:val="left" w:pos="5040"/>
                <w:tab w:val="left" w:pos="5580"/>
              </w:tabs>
              <w:suppressAutoHyphens/>
              <w:spacing w:after="0" w:line="204" w:lineRule="auto"/>
              <w:ind w:firstLine="459"/>
              <w:contextualSpacing/>
              <w:rPr>
                <w:rFonts w:ascii="Sylfaen" w:eastAsia="Times New Roman" w:hAnsi="Sylfaen" w:cs="Times New Roman"/>
                <w:sz w:val="24"/>
                <w:szCs w:val="24"/>
                <w:lang w:eastAsia="ar-SA"/>
              </w:rPr>
            </w:pPr>
            <w:r w:rsidRPr="00975BE2">
              <w:rPr>
                <w:rFonts w:ascii="Sylfaen" w:eastAsia="Times New Roman" w:hAnsi="Sylfaen" w:cs="Times New Roman"/>
                <w:sz w:val="24"/>
                <w:szCs w:val="24"/>
                <w:lang w:eastAsia="ar-SA"/>
              </w:rPr>
              <w:t xml:space="preserve">Предназначен для </w:t>
            </w:r>
            <w:r w:rsidRPr="00975BE2">
              <w:rPr>
                <w:rFonts w:ascii="Sylfaen" w:eastAsia="Times New Roman" w:hAnsi="Sylfaen"/>
                <w:sz w:val="24"/>
                <w:szCs w:val="24"/>
                <w:lang w:eastAsia="ar-SA"/>
              </w:rPr>
              <w:t>розничной торговли пищевыми продуктами и безалкогольными напитками.</w:t>
            </w:r>
          </w:p>
          <w:p w:rsidR="00975BE2" w:rsidRPr="00975BE2" w:rsidRDefault="00975BE2" w:rsidP="00975BE2">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Конструктив:</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Каркас деревянный</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xml:space="preserve">- </w:t>
            </w:r>
            <w:proofErr w:type="gramStart"/>
            <w:r w:rsidRPr="00975BE2">
              <w:rPr>
                <w:rFonts w:ascii="Times New Roman" w:eastAsia="Times New Roman" w:hAnsi="Times New Roman" w:cs="Times New Roman"/>
                <w:sz w:val="24"/>
                <w:szCs w:val="24"/>
                <w:lang w:eastAsia="ar-SA"/>
              </w:rPr>
              <w:t>Кровля</w:t>
            </w:r>
            <w:proofErr w:type="gramEnd"/>
            <w:r w:rsidRPr="00975BE2">
              <w:rPr>
                <w:rFonts w:ascii="Times New Roman" w:eastAsia="Times New Roman" w:hAnsi="Times New Roman" w:cs="Times New Roman"/>
                <w:sz w:val="24"/>
                <w:szCs w:val="24"/>
                <w:lang w:eastAsia="ar-SA"/>
              </w:rPr>
              <w:t xml:space="preserve"> утепленная из </w:t>
            </w:r>
            <w:proofErr w:type="spellStart"/>
            <w:r w:rsidRPr="00975BE2">
              <w:rPr>
                <w:rFonts w:ascii="Times New Roman" w:eastAsia="Times New Roman" w:hAnsi="Times New Roman" w:cs="Times New Roman"/>
                <w:sz w:val="24"/>
                <w:szCs w:val="24"/>
                <w:lang w:eastAsia="ar-SA"/>
              </w:rPr>
              <w:t>профлиста</w:t>
            </w:r>
            <w:proofErr w:type="spellEnd"/>
            <w:r w:rsidRPr="00975BE2">
              <w:rPr>
                <w:rFonts w:ascii="Times New Roman" w:eastAsia="Times New Roman" w:hAnsi="Times New Roman" w:cs="Times New Roman"/>
                <w:sz w:val="24"/>
                <w:szCs w:val="24"/>
                <w:lang w:eastAsia="ar-SA"/>
              </w:rPr>
              <w:t>, подшивка кровли ОСП</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xml:space="preserve">- Обшивка </w:t>
            </w:r>
            <w:proofErr w:type="spellStart"/>
            <w:r w:rsidRPr="00975BE2">
              <w:rPr>
                <w:rFonts w:ascii="Times New Roman" w:eastAsia="Times New Roman" w:hAnsi="Times New Roman" w:cs="Times New Roman"/>
                <w:sz w:val="24"/>
                <w:szCs w:val="24"/>
                <w:lang w:eastAsia="ar-SA"/>
              </w:rPr>
              <w:t>евровагонка</w:t>
            </w:r>
            <w:proofErr w:type="spellEnd"/>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Лаговая система, пол доска шпунтованная</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lastRenderedPageBreak/>
              <w:t>- Дверь металлическая утепленная в комплекте с замком</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Оконный проем пластиковый 2,1*0,9, 4 створки (2 раздвижные)</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инвентарный номер 410122052020056</w:t>
            </w:r>
          </w:p>
        </w:tc>
      </w:tr>
      <w:tr w:rsidR="00975BE2" w:rsidRPr="00975BE2" w:rsidTr="001945DA">
        <w:trPr>
          <w:trHeight w:val="240"/>
        </w:trPr>
        <w:tc>
          <w:tcPr>
            <w:tcW w:w="546" w:type="dxa"/>
            <w:tcBorders>
              <w:top w:val="single" w:sz="6" w:space="0" w:color="000000"/>
              <w:left w:val="single" w:sz="6" w:space="0" w:color="000000"/>
              <w:bottom w:val="single" w:sz="6" w:space="0" w:color="000000"/>
              <w:right w:val="single" w:sz="6" w:space="0" w:color="000000"/>
            </w:tcBorders>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75BE2">
              <w:rPr>
                <w:rFonts w:ascii="Times New Roman" w:eastAsia="Times New Roman" w:hAnsi="Times New Roman" w:cs="Times New Roman"/>
                <w:color w:val="000000"/>
                <w:sz w:val="24"/>
                <w:szCs w:val="24"/>
                <w:lang w:eastAsia="ru-RU"/>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975BE2">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xml:space="preserve">- Электрическая проводка на 5 кВт </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- 2 розетки</w:t>
            </w:r>
          </w:p>
          <w:p w:rsidR="00975BE2" w:rsidRPr="00975BE2" w:rsidRDefault="00975BE2" w:rsidP="00975BE2">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r w:rsidRPr="00975BE2">
              <w:rPr>
                <w:rFonts w:ascii="Times New Roman" w:eastAsia="Times New Roman" w:hAnsi="Times New Roman" w:cs="Times New Roman"/>
                <w:sz w:val="24"/>
                <w:szCs w:val="24"/>
                <w:lang w:eastAsia="ar-SA"/>
              </w:rPr>
              <w:t>- 1 светильник</w:t>
            </w:r>
          </w:p>
        </w:tc>
      </w:tr>
      <w:tr w:rsidR="00975BE2" w:rsidRPr="00975BE2" w:rsidTr="001945DA">
        <w:trPr>
          <w:trHeight w:val="615"/>
        </w:trPr>
        <w:tc>
          <w:tcPr>
            <w:tcW w:w="546" w:type="dxa"/>
            <w:tcBorders>
              <w:top w:val="single" w:sz="6" w:space="0" w:color="000000"/>
              <w:left w:val="single" w:sz="6" w:space="0" w:color="000000"/>
              <w:bottom w:val="single" w:sz="6" w:space="0" w:color="000000"/>
              <w:right w:val="single" w:sz="6" w:space="0" w:color="000000"/>
            </w:tcBorders>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75BE2">
              <w:rPr>
                <w:rFonts w:ascii="Times New Roman" w:eastAsia="Times New Roman" w:hAnsi="Times New Roman" w:cs="Times New Roman"/>
                <w:color w:val="000000"/>
                <w:sz w:val="24"/>
                <w:szCs w:val="24"/>
                <w:lang w:eastAsia="ru-RU"/>
              </w:rPr>
              <w:t>5.</w:t>
            </w:r>
          </w:p>
        </w:tc>
        <w:tc>
          <w:tcPr>
            <w:tcW w:w="1864" w:type="dxa"/>
            <w:tcBorders>
              <w:top w:val="single" w:sz="6" w:space="0" w:color="000000"/>
              <w:left w:val="single" w:sz="6" w:space="0" w:color="000000"/>
              <w:bottom w:val="single" w:sz="6" w:space="0" w:color="000000"/>
              <w:right w:val="single" w:sz="6" w:space="0" w:color="000000"/>
            </w:tcBorders>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975BE2">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975BE2" w:rsidRPr="00975BE2" w:rsidRDefault="00975BE2" w:rsidP="00975BE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75BE2">
              <w:rPr>
                <w:rFonts w:ascii="Sylfaen" w:eastAsia="Times New Roman" w:hAnsi="Sylfaen" w:cs="Times New Roman"/>
                <w:sz w:val="23"/>
                <w:szCs w:val="23"/>
                <w:lang w:eastAsia="ar-SA"/>
              </w:rPr>
              <w:t xml:space="preserve">г. Красноярск, Кировский район, в районе </w:t>
            </w:r>
            <w:proofErr w:type="spellStart"/>
            <w:r w:rsidRPr="00975BE2">
              <w:rPr>
                <w:rFonts w:ascii="Sylfaen" w:eastAsia="Times New Roman" w:hAnsi="Sylfaen" w:cs="Times New Roman"/>
                <w:sz w:val="23"/>
                <w:szCs w:val="23"/>
                <w:lang w:eastAsia="ar-SA"/>
              </w:rPr>
              <w:t>пр</w:t>
            </w:r>
            <w:proofErr w:type="spellEnd"/>
            <w:r w:rsidRPr="00975BE2">
              <w:rPr>
                <w:rFonts w:ascii="Sylfaen" w:eastAsia="Times New Roman" w:hAnsi="Sylfaen" w:cs="Times New Roman"/>
                <w:sz w:val="23"/>
                <w:szCs w:val="23"/>
                <w:lang w:eastAsia="ar-SA"/>
              </w:rPr>
              <w:t>-та им. газеты «Красноярский рабочий», 120, Сквер Энтузиастов (участок 1)</w:t>
            </w:r>
          </w:p>
        </w:tc>
      </w:tr>
    </w:tbl>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0909E2"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095CDA">
        <w:rPr>
          <w:rFonts w:ascii="Times New Roman" w:hAnsi="Times New Roman" w:cs="Times New Roman"/>
          <w:b/>
          <w:sz w:val="24"/>
          <w:szCs w:val="24"/>
        </w:rPr>
        <w:t xml:space="preserve">298 752 </w:t>
      </w:r>
      <w:r w:rsidR="00095CDA">
        <w:rPr>
          <w:rFonts w:ascii="Sylfaen" w:hAnsi="Sylfaen" w:cs="Times New Roman"/>
          <w:sz w:val="24"/>
          <w:szCs w:val="24"/>
        </w:rPr>
        <w:t>(двести девяносто восемь тысяч семьсот пятьдесят два) рубля 36 копейки</w:t>
      </w:r>
      <w:r w:rsidR="00095CDA" w:rsidRPr="00CF07B7">
        <w:rPr>
          <w:rFonts w:ascii="Sylfaen" w:hAnsi="Sylfaen" w:cs="Times New Roman"/>
          <w:sz w:val="24"/>
          <w:szCs w:val="24"/>
        </w:rPr>
        <w:t>.</w:t>
      </w:r>
      <w:bookmarkStart w:id="1" w:name="_GoBack"/>
      <w:bookmarkEnd w:id="1"/>
    </w:p>
    <w:p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3"/>
  </w:num>
  <w:num w:numId="2">
    <w:abstractNumId w:val="3"/>
  </w:num>
  <w:num w:numId="3">
    <w:abstractNumId w:val="24"/>
  </w:num>
  <w:num w:numId="4">
    <w:abstractNumId w:val="16"/>
  </w:num>
  <w:num w:numId="5">
    <w:abstractNumId w:val="10"/>
  </w:num>
  <w:num w:numId="6">
    <w:abstractNumId w:val="1"/>
  </w:num>
  <w:num w:numId="7">
    <w:abstractNumId w:val="17"/>
  </w:num>
  <w:num w:numId="8">
    <w:abstractNumId w:val="19"/>
  </w:num>
  <w:num w:numId="9">
    <w:abstractNumId w:val="27"/>
  </w:num>
  <w:num w:numId="10">
    <w:abstractNumId w:val="18"/>
  </w:num>
  <w:num w:numId="11">
    <w:abstractNumId w:val="4"/>
  </w:num>
  <w:num w:numId="12">
    <w:abstractNumId w:val="30"/>
  </w:num>
  <w:num w:numId="13">
    <w:abstractNumId w:val="13"/>
  </w:num>
  <w:num w:numId="14">
    <w:abstractNumId w:val="31"/>
  </w:num>
  <w:num w:numId="15">
    <w:abstractNumId w:val="31"/>
  </w:num>
  <w:num w:numId="16">
    <w:abstractNumId w:val="31"/>
  </w:num>
  <w:num w:numId="17">
    <w:abstractNumId w:val="28"/>
  </w:num>
  <w:num w:numId="18">
    <w:abstractNumId w:val="8"/>
  </w:num>
  <w:num w:numId="19">
    <w:abstractNumId w:val="32"/>
  </w:num>
  <w:num w:numId="20">
    <w:abstractNumId w:val="25"/>
  </w:num>
  <w:num w:numId="21">
    <w:abstractNumId w:val="34"/>
  </w:num>
  <w:num w:numId="22">
    <w:abstractNumId w:val="26"/>
  </w:num>
  <w:num w:numId="23">
    <w:abstractNumId w:val="11"/>
  </w:num>
  <w:num w:numId="24">
    <w:abstractNumId w:val="35"/>
  </w:num>
  <w:num w:numId="25">
    <w:abstractNumId w:val="7"/>
  </w:num>
  <w:num w:numId="26">
    <w:abstractNumId w:val="2"/>
  </w:num>
  <w:num w:numId="27">
    <w:abstractNumId w:val="14"/>
  </w:num>
  <w:num w:numId="28">
    <w:abstractNumId w:val="29"/>
  </w:num>
  <w:num w:numId="29">
    <w:abstractNumId w:val="12"/>
  </w:num>
  <w:num w:numId="30">
    <w:abstractNumId w:val="21"/>
  </w:num>
  <w:num w:numId="31">
    <w:abstractNumId w:val="15"/>
  </w:num>
  <w:num w:numId="32">
    <w:abstractNumId w:val="5"/>
  </w:num>
  <w:num w:numId="33">
    <w:abstractNumId w:val="0"/>
  </w:num>
  <w:num w:numId="34">
    <w:abstractNumId w:val="9"/>
  </w:num>
  <w:num w:numId="35">
    <w:abstractNumId w:val="22"/>
  </w:num>
  <w:num w:numId="36">
    <w:abstractNumId w:val="33"/>
  </w:num>
  <w:num w:numId="37">
    <w:abstractNumId w:val="2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0509C"/>
    <w:rsid w:val="0001549D"/>
    <w:rsid w:val="000248AD"/>
    <w:rsid w:val="000306BB"/>
    <w:rsid w:val="000308D2"/>
    <w:rsid w:val="00031161"/>
    <w:rsid w:val="0003619D"/>
    <w:rsid w:val="000434E6"/>
    <w:rsid w:val="00044A6A"/>
    <w:rsid w:val="00050125"/>
    <w:rsid w:val="0005242A"/>
    <w:rsid w:val="0005335F"/>
    <w:rsid w:val="00063122"/>
    <w:rsid w:val="00066CE9"/>
    <w:rsid w:val="00071BBF"/>
    <w:rsid w:val="00076937"/>
    <w:rsid w:val="00077B2D"/>
    <w:rsid w:val="00087333"/>
    <w:rsid w:val="000909E2"/>
    <w:rsid w:val="0009188B"/>
    <w:rsid w:val="00093251"/>
    <w:rsid w:val="00094D70"/>
    <w:rsid w:val="00095CDA"/>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551EF"/>
    <w:rsid w:val="00161769"/>
    <w:rsid w:val="001632C8"/>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EDA"/>
    <w:rsid w:val="00242D1F"/>
    <w:rsid w:val="002431B0"/>
    <w:rsid w:val="00245AF8"/>
    <w:rsid w:val="0025161B"/>
    <w:rsid w:val="0026080D"/>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828"/>
    <w:rsid w:val="002E68D9"/>
    <w:rsid w:val="002F2C4F"/>
    <w:rsid w:val="00304522"/>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D7F"/>
    <w:rsid w:val="003B2E99"/>
    <w:rsid w:val="003B33D2"/>
    <w:rsid w:val="003B57DC"/>
    <w:rsid w:val="003B5B7C"/>
    <w:rsid w:val="003C031E"/>
    <w:rsid w:val="003C321C"/>
    <w:rsid w:val="003D1332"/>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30BD4"/>
    <w:rsid w:val="00533613"/>
    <w:rsid w:val="00535844"/>
    <w:rsid w:val="00536F83"/>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A236E"/>
    <w:rsid w:val="005B0D87"/>
    <w:rsid w:val="005B5F50"/>
    <w:rsid w:val="005C1B2E"/>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A85"/>
    <w:rsid w:val="00613D03"/>
    <w:rsid w:val="00617F7F"/>
    <w:rsid w:val="00624020"/>
    <w:rsid w:val="00624302"/>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B40"/>
    <w:rsid w:val="007D5C7F"/>
    <w:rsid w:val="007D6FEA"/>
    <w:rsid w:val="007E26AF"/>
    <w:rsid w:val="007E29BA"/>
    <w:rsid w:val="007E57D9"/>
    <w:rsid w:val="007E7ACE"/>
    <w:rsid w:val="007F34E3"/>
    <w:rsid w:val="007F3CFA"/>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70D4"/>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E41"/>
    <w:rsid w:val="008E1F12"/>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5BE2"/>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AFD"/>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D05B2"/>
    <w:rsid w:val="00AD0DE4"/>
    <w:rsid w:val="00AD31D1"/>
    <w:rsid w:val="00AD4D1E"/>
    <w:rsid w:val="00AD7992"/>
    <w:rsid w:val="00AE63FA"/>
    <w:rsid w:val="00AE7C1B"/>
    <w:rsid w:val="00B02931"/>
    <w:rsid w:val="00B02FD2"/>
    <w:rsid w:val="00B16165"/>
    <w:rsid w:val="00B21D65"/>
    <w:rsid w:val="00B21EE0"/>
    <w:rsid w:val="00B22D9E"/>
    <w:rsid w:val="00B27FC7"/>
    <w:rsid w:val="00B31B87"/>
    <w:rsid w:val="00B34127"/>
    <w:rsid w:val="00B35AE3"/>
    <w:rsid w:val="00B50F74"/>
    <w:rsid w:val="00B53055"/>
    <w:rsid w:val="00B56D0D"/>
    <w:rsid w:val="00B57DBA"/>
    <w:rsid w:val="00B617C9"/>
    <w:rsid w:val="00B6418C"/>
    <w:rsid w:val="00B652D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57E0"/>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801A6"/>
    <w:rsid w:val="00C839B6"/>
    <w:rsid w:val="00C8447D"/>
    <w:rsid w:val="00C87BC7"/>
    <w:rsid w:val="00C90C8A"/>
    <w:rsid w:val="00C92E02"/>
    <w:rsid w:val="00C940CE"/>
    <w:rsid w:val="00C9576E"/>
    <w:rsid w:val="00C97BDC"/>
    <w:rsid w:val="00CA3FAF"/>
    <w:rsid w:val="00CA524F"/>
    <w:rsid w:val="00CA6628"/>
    <w:rsid w:val="00CA7C0F"/>
    <w:rsid w:val="00CB0C72"/>
    <w:rsid w:val="00CB2DDA"/>
    <w:rsid w:val="00CB5514"/>
    <w:rsid w:val="00CB7B1C"/>
    <w:rsid w:val="00CC43FE"/>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710"/>
    <w:rsid w:val="00D15D14"/>
    <w:rsid w:val="00D15DC8"/>
    <w:rsid w:val="00D16B47"/>
    <w:rsid w:val="00D173D1"/>
    <w:rsid w:val="00D21949"/>
    <w:rsid w:val="00D21C0D"/>
    <w:rsid w:val="00D24532"/>
    <w:rsid w:val="00D32C19"/>
    <w:rsid w:val="00D3470E"/>
    <w:rsid w:val="00D42723"/>
    <w:rsid w:val="00D44970"/>
    <w:rsid w:val="00D4606C"/>
    <w:rsid w:val="00D55EE6"/>
    <w:rsid w:val="00D61908"/>
    <w:rsid w:val="00D63924"/>
    <w:rsid w:val="00D63BEA"/>
    <w:rsid w:val="00D656CA"/>
    <w:rsid w:val="00D704C6"/>
    <w:rsid w:val="00D74646"/>
    <w:rsid w:val="00D74912"/>
    <w:rsid w:val="00D7778D"/>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2D01"/>
    <w:rsid w:val="00FB41F8"/>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2BE78-C294-4949-B21A-F459E045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20</Pages>
  <Words>8142</Words>
  <Characters>46412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Учетная запись Майкрософт</cp:lastModifiedBy>
  <cp:revision>36</cp:revision>
  <cp:lastPrinted>2023-10-26T07:19:00Z</cp:lastPrinted>
  <dcterms:created xsi:type="dcterms:W3CDTF">2024-05-02T03:18:00Z</dcterms:created>
  <dcterms:modified xsi:type="dcterms:W3CDTF">2024-05-24T09:46:00Z</dcterms:modified>
</cp:coreProperties>
</file>